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45" w:rsidRDefault="005F129A">
      <w:pPr>
        <w:jc w:val="center"/>
        <w:rPr>
          <w:rFonts w:ascii="Arial" w:hAnsi="Arial" w:cs="Arial"/>
          <w:b/>
          <w:bCs/>
          <w:smallCaps/>
        </w:rPr>
      </w:pPr>
      <w:r>
        <w:rPr>
          <w:rFonts w:ascii="Arial" w:hAnsi="Arial" w:cs="Arial"/>
          <w:b/>
          <w:bCs/>
          <w:smallCaps/>
        </w:rPr>
        <w:t xml:space="preserve">CP &amp; </w:t>
      </w:r>
      <w:proofErr w:type="spellStart"/>
      <w:r>
        <w:rPr>
          <w:rFonts w:ascii="Arial" w:hAnsi="Arial" w:cs="Arial"/>
          <w:b/>
          <w:bCs/>
          <w:smallCaps/>
        </w:rPr>
        <w:t>CIN</w:t>
      </w:r>
      <w:proofErr w:type="spellEnd"/>
      <w:r>
        <w:rPr>
          <w:rFonts w:ascii="Arial" w:hAnsi="Arial" w:cs="Arial"/>
          <w:b/>
          <w:bCs/>
          <w:smallCaps/>
        </w:rPr>
        <w:t xml:space="preserve"> </w:t>
      </w:r>
      <w:r w:rsidR="005D1013">
        <w:rPr>
          <w:rFonts w:ascii="Arial" w:hAnsi="Arial" w:cs="Arial"/>
          <w:b/>
          <w:bCs/>
          <w:smallCaps/>
        </w:rPr>
        <w:t>Advocate</w:t>
      </w:r>
    </w:p>
    <w:p w:rsidR="005D1013" w:rsidRPr="007E3ECD" w:rsidRDefault="005D1013">
      <w:pPr>
        <w:jc w:val="center"/>
        <w:rPr>
          <w:rFonts w:ascii="Arial" w:hAnsi="Arial" w:cs="Arial"/>
          <w:b/>
          <w:bCs/>
          <w:smallCaps/>
        </w:rPr>
      </w:pPr>
    </w:p>
    <w:p w:rsidR="00B01845" w:rsidRPr="007E3ECD" w:rsidRDefault="00B01845">
      <w:pPr>
        <w:jc w:val="center"/>
        <w:rPr>
          <w:rFonts w:ascii="Arial" w:hAnsi="Arial" w:cs="Arial"/>
          <w:b/>
          <w:bCs/>
          <w:u w:val="double"/>
        </w:rPr>
      </w:pPr>
      <w:r w:rsidRPr="007E3ECD">
        <w:rPr>
          <w:rFonts w:ascii="Arial" w:hAnsi="Arial" w:cs="Arial"/>
          <w:b/>
          <w:bCs/>
          <w:u w:val="double"/>
        </w:rPr>
        <w:t>Job Description</w:t>
      </w:r>
    </w:p>
    <w:p w:rsidR="00B01845" w:rsidRPr="007E3ECD" w:rsidRDefault="00B01845">
      <w:pPr>
        <w:jc w:val="center"/>
        <w:rPr>
          <w:rFonts w:ascii="Arial" w:hAnsi="Arial" w:cs="Arial"/>
          <w:b/>
          <w:bCs/>
          <w:smallCaps/>
        </w:rPr>
      </w:pPr>
    </w:p>
    <w:p w:rsidR="00B01845" w:rsidRPr="007E3ECD" w:rsidRDefault="00B01845" w:rsidP="007E3ECD">
      <w:pPr>
        <w:pStyle w:val="Heading9"/>
        <w:rPr>
          <w:rFonts w:ascii="Arial" w:hAnsi="Arial" w:cs="Arial"/>
          <w:sz w:val="24"/>
        </w:rPr>
      </w:pPr>
      <w:r w:rsidRPr="007E3ECD">
        <w:rPr>
          <w:rFonts w:ascii="Arial" w:hAnsi="Arial" w:cs="Arial"/>
          <w:sz w:val="24"/>
        </w:rPr>
        <w:t>Open Door</w:t>
      </w:r>
    </w:p>
    <w:p w:rsidR="00B01845" w:rsidRPr="007E3ECD" w:rsidRDefault="00B01845" w:rsidP="007E3ECD">
      <w:pPr>
        <w:rPr>
          <w:rFonts w:ascii="Arial" w:hAnsi="Arial" w:cs="Arial"/>
        </w:rPr>
      </w:pPr>
    </w:p>
    <w:p w:rsidR="00B01845" w:rsidRPr="007E3ECD" w:rsidRDefault="00B01845" w:rsidP="007E3ECD">
      <w:pPr>
        <w:rPr>
          <w:rFonts w:ascii="Arial" w:hAnsi="Arial" w:cs="Arial"/>
        </w:rPr>
      </w:pPr>
      <w:r w:rsidRPr="007E3ECD">
        <w:rPr>
          <w:rFonts w:ascii="Arial" w:hAnsi="Arial" w:cs="Arial"/>
        </w:rPr>
        <w:t>Open Door</w:t>
      </w:r>
      <w:r w:rsidR="00BB018E" w:rsidRPr="007E3ECD">
        <w:rPr>
          <w:rFonts w:ascii="Arial" w:hAnsi="Arial" w:cs="Arial"/>
        </w:rPr>
        <w:t xml:space="preserve"> is a registered charity (1125477</w:t>
      </w:r>
      <w:r w:rsidRPr="007E3ECD">
        <w:rPr>
          <w:rFonts w:ascii="Arial" w:hAnsi="Arial" w:cs="Arial"/>
        </w:rPr>
        <w:t>) working with young people and vulnerable adults in Thurrock. It consists of a number of projects</w:t>
      </w:r>
      <w:r w:rsidR="00CE7F7C" w:rsidRPr="007E3ECD">
        <w:rPr>
          <w:rFonts w:ascii="Arial" w:hAnsi="Arial" w:cs="Arial"/>
        </w:rPr>
        <w:t xml:space="preserve"> and services</w:t>
      </w:r>
      <w:r w:rsidRPr="007E3ECD">
        <w:rPr>
          <w:rFonts w:ascii="Arial" w:hAnsi="Arial" w:cs="Arial"/>
        </w:rPr>
        <w:t xml:space="preserve"> of which the </w:t>
      </w:r>
      <w:proofErr w:type="spellStart"/>
      <w:r w:rsidRPr="007E3ECD">
        <w:rPr>
          <w:rFonts w:ascii="Arial" w:hAnsi="Arial" w:cs="Arial"/>
        </w:rPr>
        <w:t>YPLA</w:t>
      </w:r>
      <w:proofErr w:type="spellEnd"/>
      <w:r w:rsidRPr="007E3ECD">
        <w:rPr>
          <w:rFonts w:ascii="Arial" w:hAnsi="Arial" w:cs="Arial"/>
        </w:rPr>
        <w:t xml:space="preserve"> services are one. More details of these projects </w:t>
      </w:r>
      <w:r w:rsidR="003E7C5C">
        <w:rPr>
          <w:rFonts w:ascii="Arial" w:hAnsi="Arial" w:cs="Arial"/>
        </w:rPr>
        <w:t>can be found on the</w:t>
      </w:r>
      <w:r w:rsidRPr="007E3ECD">
        <w:rPr>
          <w:rFonts w:ascii="Arial" w:hAnsi="Arial" w:cs="Arial"/>
        </w:rPr>
        <w:t xml:space="preserve"> Open Door </w:t>
      </w:r>
      <w:r w:rsidR="003E7C5C">
        <w:rPr>
          <w:rFonts w:ascii="Arial" w:hAnsi="Arial" w:cs="Arial"/>
        </w:rPr>
        <w:t>website</w:t>
      </w:r>
      <w:r w:rsidRPr="007E3ECD">
        <w:rPr>
          <w:rFonts w:ascii="Arial" w:hAnsi="Arial" w:cs="Arial"/>
        </w:rPr>
        <w:t>.</w:t>
      </w:r>
      <w:r w:rsidR="003E7C5C">
        <w:rPr>
          <w:rFonts w:ascii="Arial" w:hAnsi="Arial" w:cs="Arial"/>
        </w:rPr>
        <w:t xml:space="preserve"> </w:t>
      </w:r>
      <w:hyperlink r:id="rId8" w:history="1">
        <w:r w:rsidR="003E7C5C" w:rsidRPr="00BE06F6">
          <w:rPr>
            <w:rStyle w:val="Hyperlink"/>
            <w:rFonts w:ascii="Arial" w:hAnsi="Arial" w:cs="Arial"/>
          </w:rPr>
          <w:t>www.opendoorservices.org</w:t>
        </w:r>
      </w:hyperlink>
      <w:r w:rsidR="003E7C5C">
        <w:rPr>
          <w:rFonts w:ascii="Arial" w:hAnsi="Arial" w:cs="Arial"/>
        </w:rPr>
        <w:t xml:space="preserve">  </w:t>
      </w:r>
    </w:p>
    <w:p w:rsidR="00B01845" w:rsidRPr="007E3ECD" w:rsidRDefault="00B01845" w:rsidP="007E3ECD">
      <w:pPr>
        <w:rPr>
          <w:rFonts w:ascii="Arial" w:hAnsi="Arial" w:cs="Arial"/>
        </w:rPr>
      </w:pPr>
    </w:p>
    <w:p w:rsidR="00B01845" w:rsidRPr="007E3ECD" w:rsidRDefault="00B01845" w:rsidP="007E3ECD">
      <w:pPr>
        <w:jc w:val="center"/>
        <w:rPr>
          <w:rFonts w:ascii="Arial" w:hAnsi="Arial" w:cs="Arial"/>
          <w:b/>
          <w:bCs/>
        </w:rPr>
      </w:pPr>
    </w:p>
    <w:p w:rsidR="00B01845" w:rsidRPr="007E3ECD" w:rsidRDefault="00B01845" w:rsidP="007E3ECD">
      <w:pPr>
        <w:pBdr>
          <w:top w:val="single" w:sz="4" w:space="10" w:color="auto"/>
          <w:left w:val="single" w:sz="4" w:space="4" w:color="auto"/>
          <w:bottom w:val="single" w:sz="4" w:space="7" w:color="auto"/>
          <w:right w:val="single" w:sz="4" w:space="4" w:color="auto"/>
        </w:pBdr>
        <w:jc w:val="center"/>
        <w:rPr>
          <w:rFonts w:ascii="Arial" w:hAnsi="Arial" w:cs="Arial"/>
        </w:rPr>
      </w:pPr>
      <w:r w:rsidRPr="007E3ECD">
        <w:rPr>
          <w:rFonts w:ascii="Arial" w:hAnsi="Arial" w:cs="Arial"/>
          <w:b/>
          <w:bCs/>
        </w:rPr>
        <w:t>Mission</w:t>
      </w:r>
    </w:p>
    <w:p w:rsidR="00B01845" w:rsidRPr="007E3ECD" w:rsidRDefault="00B01845" w:rsidP="007E3ECD">
      <w:pPr>
        <w:pStyle w:val="BodyText3"/>
        <w:pBdr>
          <w:top w:val="single" w:sz="4" w:space="10" w:color="auto"/>
          <w:bottom w:val="single" w:sz="4" w:space="7" w:color="auto"/>
        </w:pBdr>
        <w:rPr>
          <w:rFonts w:ascii="Arial" w:hAnsi="Arial" w:cs="Arial"/>
        </w:rPr>
      </w:pPr>
      <w:r w:rsidRPr="007E3ECD">
        <w:rPr>
          <w:rFonts w:ascii="Arial" w:hAnsi="Arial" w:cs="Arial"/>
        </w:rPr>
        <w:t>Open Door works with young people and vulnerable adults to help them realise their aspirations and address any barriers that may stop them from achieving their full potential.</w:t>
      </w:r>
    </w:p>
    <w:p w:rsidR="00B01845" w:rsidRPr="007E3ECD" w:rsidRDefault="00B01845" w:rsidP="007E3ECD">
      <w:pPr>
        <w:jc w:val="center"/>
        <w:rPr>
          <w:rFonts w:ascii="Arial" w:hAnsi="Arial" w:cs="Arial"/>
          <w:b/>
          <w:bCs/>
          <w:smallCaps/>
        </w:rPr>
      </w:pPr>
    </w:p>
    <w:p w:rsidR="00B01845" w:rsidRDefault="00B01845" w:rsidP="007E3ECD">
      <w:pPr>
        <w:pStyle w:val="Heading7"/>
        <w:spacing w:line="240" w:lineRule="auto"/>
        <w:rPr>
          <w:rFonts w:ascii="Arial" w:hAnsi="Arial" w:cs="Arial"/>
        </w:rPr>
      </w:pPr>
      <w:r w:rsidRPr="007E3ECD">
        <w:rPr>
          <w:rFonts w:ascii="Arial" w:hAnsi="Arial" w:cs="Arial"/>
        </w:rPr>
        <w:t>Purpose of the post</w:t>
      </w:r>
    </w:p>
    <w:p w:rsidR="00906D94" w:rsidRPr="00906D94" w:rsidRDefault="00906D94" w:rsidP="00906D94">
      <w:pPr>
        <w:rPr>
          <w:sz w:val="16"/>
        </w:rPr>
      </w:pPr>
    </w:p>
    <w:p w:rsidR="004B40B1" w:rsidRPr="007E3ECD" w:rsidRDefault="00CE7F7C" w:rsidP="007E3ECD">
      <w:pPr>
        <w:rPr>
          <w:rFonts w:ascii="Arial" w:hAnsi="Arial" w:cs="Arial"/>
        </w:rPr>
      </w:pPr>
      <w:r w:rsidRPr="007E3ECD">
        <w:rPr>
          <w:rFonts w:ascii="Arial" w:hAnsi="Arial" w:cs="Arial"/>
        </w:rPr>
        <w:t xml:space="preserve">To </w:t>
      </w:r>
      <w:r w:rsidR="005D1013">
        <w:rPr>
          <w:rFonts w:ascii="Arial" w:hAnsi="Arial" w:cs="Arial"/>
        </w:rPr>
        <w:t>work with y</w:t>
      </w:r>
      <w:r w:rsidR="003E7C5C">
        <w:rPr>
          <w:rFonts w:ascii="Arial" w:hAnsi="Arial" w:cs="Arial"/>
        </w:rPr>
        <w:t>oung people who are subject to Child Protection P</w:t>
      </w:r>
      <w:r w:rsidR="005D1013">
        <w:rPr>
          <w:rFonts w:ascii="Arial" w:hAnsi="Arial" w:cs="Arial"/>
        </w:rPr>
        <w:t>lans or have been deemed by Thurrock Social Care as a Child In Need.</w:t>
      </w:r>
      <w:r w:rsidR="00906D94">
        <w:rPr>
          <w:rFonts w:ascii="Arial" w:hAnsi="Arial" w:cs="Arial"/>
        </w:rPr>
        <w:t xml:space="preserve"> Ensuring</w:t>
      </w:r>
      <w:r w:rsidR="004B40B1" w:rsidRPr="007E3ECD">
        <w:rPr>
          <w:rFonts w:ascii="Arial" w:hAnsi="Arial" w:cs="Arial"/>
        </w:rPr>
        <w:t xml:space="preserve"> the voice of the young person is heard and that their views and opinions are understood and fully considered by professionals when making decisions about their future. </w:t>
      </w:r>
    </w:p>
    <w:p w:rsidR="003615A8" w:rsidRPr="007E3ECD" w:rsidRDefault="003615A8" w:rsidP="007E3ECD">
      <w:pPr>
        <w:rPr>
          <w:rFonts w:ascii="Arial" w:hAnsi="Arial" w:cs="Arial"/>
        </w:rPr>
      </w:pPr>
    </w:p>
    <w:p w:rsidR="003E7C5C" w:rsidRDefault="003E7C5C" w:rsidP="003E7C5C">
      <w:pPr>
        <w:numPr>
          <w:ilvl w:val="0"/>
          <w:numId w:val="5"/>
        </w:numPr>
        <w:rPr>
          <w:rFonts w:ascii="Arial" w:hAnsi="Arial" w:cs="Arial"/>
        </w:rPr>
      </w:pPr>
      <w:r w:rsidRPr="007E3ECD">
        <w:rPr>
          <w:rFonts w:ascii="Arial" w:hAnsi="Arial" w:cs="Arial"/>
        </w:rPr>
        <w:t xml:space="preserve">To provide support to </w:t>
      </w:r>
      <w:r>
        <w:rPr>
          <w:rFonts w:ascii="Arial" w:hAnsi="Arial" w:cs="Arial"/>
        </w:rPr>
        <w:t xml:space="preserve">young people who are subject to Child </w:t>
      </w:r>
      <w:r w:rsidR="00A800B0">
        <w:rPr>
          <w:rFonts w:ascii="Arial" w:hAnsi="Arial" w:cs="Arial"/>
        </w:rPr>
        <w:t>Protection</w:t>
      </w:r>
      <w:r>
        <w:rPr>
          <w:rFonts w:ascii="Arial" w:hAnsi="Arial" w:cs="Arial"/>
        </w:rPr>
        <w:t xml:space="preserve"> plans or </w:t>
      </w:r>
      <w:r w:rsidR="00A800B0">
        <w:rPr>
          <w:rFonts w:ascii="Arial" w:hAnsi="Arial" w:cs="Arial"/>
        </w:rPr>
        <w:t xml:space="preserve">are deemed </w:t>
      </w:r>
      <w:r>
        <w:rPr>
          <w:rFonts w:ascii="Arial" w:hAnsi="Arial" w:cs="Arial"/>
        </w:rPr>
        <w:t>Children In Need</w:t>
      </w:r>
      <w:r w:rsidR="00A800B0">
        <w:rPr>
          <w:rFonts w:ascii="Arial" w:hAnsi="Arial" w:cs="Arial"/>
        </w:rPr>
        <w:t>,</w:t>
      </w:r>
      <w:r w:rsidRPr="007E3ECD">
        <w:rPr>
          <w:rFonts w:ascii="Arial" w:hAnsi="Arial" w:cs="Arial"/>
        </w:rPr>
        <w:t xml:space="preserve"> at their meetings and statutory reviews. </w:t>
      </w:r>
    </w:p>
    <w:p w:rsidR="003E7C5C" w:rsidRPr="007E3ECD" w:rsidRDefault="003E7C5C" w:rsidP="003E7C5C">
      <w:pPr>
        <w:ind w:left="720"/>
        <w:rPr>
          <w:rFonts w:ascii="Arial" w:hAnsi="Arial" w:cs="Arial"/>
        </w:rPr>
      </w:pPr>
    </w:p>
    <w:p w:rsidR="003615A8" w:rsidRPr="007E3ECD" w:rsidRDefault="003615A8" w:rsidP="007E3ECD">
      <w:pPr>
        <w:numPr>
          <w:ilvl w:val="0"/>
          <w:numId w:val="5"/>
        </w:numPr>
        <w:rPr>
          <w:rFonts w:ascii="Arial" w:hAnsi="Arial" w:cs="Arial"/>
        </w:rPr>
      </w:pPr>
      <w:r w:rsidRPr="007E3ECD">
        <w:rPr>
          <w:rFonts w:ascii="Arial" w:hAnsi="Arial" w:cs="Arial"/>
        </w:rPr>
        <w:t>To advocate at the request of the young person on their behalf.</w:t>
      </w:r>
    </w:p>
    <w:p w:rsidR="004B40B1" w:rsidRPr="007E3ECD" w:rsidRDefault="004B40B1" w:rsidP="007E3ECD">
      <w:pPr>
        <w:rPr>
          <w:rFonts w:ascii="Arial" w:hAnsi="Arial" w:cs="Arial"/>
        </w:rPr>
      </w:pPr>
    </w:p>
    <w:p w:rsidR="003E7C5C" w:rsidRDefault="003E7C5C" w:rsidP="007E3ECD">
      <w:pPr>
        <w:numPr>
          <w:ilvl w:val="0"/>
          <w:numId w:val="5"/>
        </w:numPr>
        <w:rPr>
          <w:rFonts w:ascii="Arial" w:hAnsi="Arial" w:cs="Arial"/>
        </w:rPr>
      </w:pPr>
      <w:r>
        <w:rPr>
          <w:rFonts w:ascii="Arial" w:hAnsi="Arial" w:cs="Arial"/>
        </w:rPr>
        <w:t xml:space="preserve">To help the young people to understand the processes that are taking place with regards to their CP or </w:t>
      </w:r>
      <w:proofErr w:type="spellStart"/>
      <w:r>
        <w:rPr>
          <w:rFonts w:ascii="Arial" w:hAnsi="Arial" w:cs="Arial"/>
        </w:rPr>
        <w:t>CIN</w:t>
      </w:r>
      <w:proofErr w:type="spellEnd"/>
      <w:r>
        <w:rPr>
          <w:rFonts w:ascii="Arial" w:hAnsi="Arial" w:cs="Arial"/>
        </w:rPr>
        <w:t xml:space="preserve"> status. </w:t>
      </w:r>
    </w:p>
    <w:p w:rsidR="003E7C5C" w:rsidRDefault="003E7C5C" w:rsidP="003E7C5C">
      <w:pPr>
        <w:pStyle w:val="ListParagraph"/>
        <w:rPr>
          <w:rFonts w:ascii="Arial" w:hAnsi="Arial" w:cs="Arial"/>
        </w:rPr>
      </w:pPr>
    </w:p>
    <w:p w:rsidR="004B40B1" w:rsidRPr="007E3ECD" w:rsidRDefault="003615A8" w:rsidP="007E3ECD">
      <w:pPr>
        <w:numPr>
          <w:ilvl w:val="0"/>
          <w:numId w:val="5"/>
        </w:numPr>
        <w:rPr>
          <w:rFonts w:ascii="Arial" w:hAnsi="Arial" w:cs="Arial"/>
        </w:rPr>
      </w:pPr>
      <w:r w:rsidRPr="007E3ECD">
        <w:rPr>
          <w:rFonts w:ascii="Arial" w:hAnsi="Arial" w:cs="Arial"/>
        </w:rPr>
        <w:t xml:space="preserve">To ensure young people feel confident and supported with issues, concerns and complaints they may have regarding their </w:t>
      </w:r>
      <w:r w:rsidR="003E7C5C">
        <w:rPr>
          <w:rFonts w:ascii="Arial" w:hAnsi="Arial" w:cs="Arial"/>
        </w:rPr>
        <w:t xml:space="preserve">situation. </w:t>
      </w:r>
    </w:p>
    <w:p w:rsidR="004B40B1" w:rsidRPr="007E3ECD" w:rsidRDefault="004B40B1" w:rsidP="007E3ECD">
      <w:pPr>
        <w:rPr>
          <w:rFonts w:ascii="Arial" w:hAnsi="Arial" w:cs="Arial"/>
        </w:rPr>
      </w:pPr>
    </w:p>
    <w:p w:rsidR="004B40B1" w:rsidRPr="007E3ECD" w:rsidRDefault="00B01845" w:rsidP="007E3ECD">
      <w:pPr>
        <w:numPr>
          <w:ilvl w:val="0"/>
          <w:numId w:val="5"/>
        </w:numPr>
        <w:rPr>
          <w:rFonts w:ascii="Arial" w:hAnsi="Arial" w:cs="Arial"/>
        </w:rPr>
      </w:pPr>
      <w:r w:rsidRPr="007E3ECD">
        <w:rPr>
          <w:rFonts w:ascii="Arial" w:hAnsi="Arial" w:cs="Arial"/>
        </w:rPr>
        <w:t xml:space="preserve">To enable young people to access services such as health care, education, training, benefits, volunteering opportunities, social </w:t>
      </w:r>
      <w:r w:rsidR="00AB6983" w:rsidRPr="007E3ECD">
        <w:rPr>
          <w:rFonts w:ascii="Arial" w:hAnsi="Arial" w:cs="Arial"/>
        </w:rPr>
        <w:t>activities, employment etc. r</w:t>
      </w:r>
      <w:r w:rsidRPr="007E3ECD">
        <w:rPr>
          <w:rFonts w:ascii="Arial" w:hAnsi="Arial" w:cs="Arial"/>
        </w:rPr>
        <w:t>elevant to the</w:t>
      </w:r>
      <w:r w:rsidR="00AB6983" w:rsidRPr="007E3ECD">
        <w:rPr>
          <w:rFonts w:ascii="Arial" w:hAnsi="Arial" w:cs="Arial"/>
        </w:rPr>
        <w:t>ir</w:t>
      </w:r>
      <w:r w:rsidRPr="007E3ECD">
        <w:rPr>
          <w:rFonts w:ascii="Arial" w:hAnsi="Arial" w:cs="Arial"/>
        </w:rPr>
        <w:t xml:space="preserve"> individual needs and to act as an advocate on behalf of young people where appropriate. </w:t>
      </w:r>
    </w:p>
    <w:p w:rsidR="00A800B0" w:rsidRPr="007E3ECD" w:rsidRDefault="00A800B0" w:rsidP="00A800B0">
      <w:pPr>
        <w:ind w:left="720"/>
        <w:rPr>
          <w:rFonts w:ascii="Arial" w:hAnsi="Arial" w:cs="Arial"/>
        </w:rPr>
      </w:pPr>
    </w:p>
    <w:p w:rsidR="00B01845" w:rsidRPr="007E3ECD" w:rsidRDefault="00A800B0" w:rsidP="007E3ECD">
      <w:pPr>
        <w:numPr>
          <w:ilvl w:val="0"/>
          <w:numId w:val="5"/>
        </w:numPr>
        <w:rPr>
          <w:rFonts w:ascii="Arial" w:hAnsi="Arial" w:cs="Arial"/>
        </w:rPr>
      </w:pPr>
      <w:r>
        <w:rPr>
          <w:rFonts w:ascii="Arial" w:hAnsi="Arial" w:cs="Arial"/>
        </w:rPr>
        <w:t xml:space="preserve">To </w:t>
      </w:r>
      <w:r w:rsidR="00B01845" w:rsidRPr="007E3ECD">
        <w:rPr>
          <w:rFonts w:ascii="Arial" w:hAnsi="Arial" w:cs="Arial"/>
        </w:rPr>
        <w:t>work with other agencies and individuals as required to maximise the opportunities for young people involved in the care system.</w:t>
      </w:r>
    </w:p>
    <w:p w:rsidR="00A800B0" w:rsidRDefault="00A800B0" w:rsidP="00A800B0">
      <w:pPr>
        <w:ind w:left="720"/>
        <w:rPr>
          <w:rFonts w:ascii="Arial" w:hAnsi="Arial" w:cs="Arial"/>
        </w:rPr>
      </w:pPr>
    </w:p>
    <w:p w:rsidR="00A800B0" w:rsidRDefault="00A800B0" w:rsidP="00A800B0">
      <w:pPr>
        <w:numPr>
          <w:ilvl w:val="0"/>
          <w:numId w:val="5"/>
        </w:numPr>
        <w:rPr>
          <w:rFonts w:ascii="Arial" w:hAnsi="Arial" w:cs="Arial"/>
        </w:rPr>
      </w:pPr>
      <w:r>
        <w:rPr>
          <w:rFonts w:ascii="Arial" w:hAnsi="Arial" w:cs="Arial"/>
        </w:rPr>
        <w:t>To</w:t>
      </w:r>
      <w:r w:rsidRPr="007E3ECD">
        <w:rPr>
          <w:rFonts w:ascii="Arial" w:hAnsi="Arial" w:cs="Arial"/>
        </w:rPr>
        <w:t xml:space="preserve"> develop a forum for young people in care to provide support, advice and advocacy for themselves and others in a similar situation.</w:t>
      </w:r>
    </w:p>
    <w:p w:rsidR="00B01845" w:rsidRPr="007E3ECD" w:rsidRDefault="00B01845" w:rsidP="007E3ECD">
      <w:pPr>
        <w:rPr>
          <w:rFonts w:ascii="Arial" w:hAnsi="Arial" w:cs="Arial"/>
        </w:rPr>
      </w:pPr>
    </w:p>
    <w:p w:rsidR="00B01845" w:rsidRPr="007E3ECD" w:rsidRDefault="00B01845" w:rsidP="007E3ECD">
      <w:pPr>
        <w:jc w:val="center"/>
        <w:rPr>
          <w:rFonts w:ascii="Arial" w:hAnsi="Arial" w:cs="Arial"/>
          <w:b/>
          <w:bCs/>
          <w:smallCaps/>
        </w:rPr>
      </w:pPr>
      <w:r w:rsidRPr="007E3ECD">
        <w:rPr>
          <w:rFonts w:ascii="Arial" w:hAnsi="Arial" w:cs="Arial"/>
          <w:b/>
          <w:bCs/>
          <w:smallCaps/>
        </w:rPr>
        <w:br w:type="page"/>
      </w:r>
      <w:r w:rsidRPr="007E3ECD">
        <w:rPr>
          <w:rFonts w:ascii="Arial" w:hAnsi="Arial" w:cs="Arial"/>
          <w:b/>
          <w:bCs/>
          <w:smallCaps/>
        </w:rPr>
        <w:lastRenderedPageBreak/>
        <w:t>Young People Looked After Services</w:t>
      </w:r>
    </w:p>
    <w:p w:rsidR="00B01845" w:rsidRPr="007E3ECD" w:rsidRDefault="004B40B1" w:rsidP="007E3ECD">
      <w:pPr>
        <w:jc w:val="center"/>
        <w:rPr>
          <w:rFonts w:ascii="Arial" w:hAnsi="Arial" w:cs="Arial"/>
          <w:b/>
          <w:bCs/>
          <w:smallCaps/>
        </w:rPr>
      </w:pPr>
      <w:r w:rsidRPr="007E3ECD">
        <w:rPr>
          <w:rFonts w:ascii="Arial" w:hAnsi="Arial" w:cs="Arial"/>
          <w:b/>
          <w:bCs/>
          <w:smallCaps/>
        </w:rPr>
        <w:t>Advocate</w:t>
      </w:r>
    </w:p>
    <w:p w:rsidR="004B40B1" w:rsidRPr="007E3ECD" w:rsidRDefault="004B40B1" w:rsidP="007E3ECD">
      <w:pPr>
        <w:jc w:val="center"/>
        <w:rPr>
          <w:rFonts w:ascii="Arial" w:hAnsi="Arial" w:cs="Arial"/>
          <w:b/>
          <w:bCs/>
          <w:smallCaps/>
        </w:rPr>
      </w:pPr>
    </w:p>
    <w:p w:rsidR="004B40B1" w:rsidRPr="007E3ECD" w:rsidRDefault="004B40B1" w:rsidP="007E3ECD">
      <w:pPr>
        <w:rPr>
          <w:rFonts w:ascii="Arial" w:hAnsi="Arial" w:cs="Arial"/>
          <w:b/>
          <w:bCs/>
          <w:smallCaps/>
        </w:rPr>
      </w:pPr>
      <w:r w:rsidRPr="007E3ECD">
        <w:rPr>
          <w:rFonts w:ascii="Arial" w:hAnsi="Arial" w:cs="Arial"/>
          <w:b/>
          <w:bCs/>
          <w:smallCaps/>
        </w:rPr>
        <w:t>Main Tasks</w:t>
      </w:r>
    </w:p>
    <w:p w:rsidR="004B40B1" w:rsidRPr="007E3ECD" w:rsidRDefault="004B40B1" w:rsidP="007E3ECD">
      <w:pPr>
        <w:rPr>
          <w:rFonts w:ascii="Arial" w:hAnsi="Arial" w:cs="Arial"/>
          <w:b/>
          <w:bCs/>
          <w:smallCaps/>
        </w:rPr>
      </w:pPr>
    </w:p>
    <w:p w:rsidR="00906D94" w:rsidRPr="005D1013" w:rsidRDefault="005D1013" w:rsidP="00906D94">
      <w:pPr>
        <w:numPr>
          <w:ilvl w:val="0"/>
          <w:numId w:val="6"/>
        </w:numPr>
        <w:rPr>
          <w:rFonts w:ascii="Arial" w:hAnsi="Arial" w:cs="Arial"/>
          <w:bCs/>
          <w:sz w:val="16"/>
        </w:rPr>
      </w:pPr>
      <w:proofErr w:type="gramStart"/>
      <w:r w:rsidRPr="005D1013">
        <w:rPr>
          <w:rFonts w:ascii="Arial" w:hAnsi="Arial" w:cs="Arial"/>
          <w:bCs/>
        </w:rPr>
        <w:t xml:space="preserve">To </w:t>
      </w:r>
      <w:r w:rsidR="004B40B1" w:rsidRPr="005D1013">
        <w:rPr>
          <w:rFonts w:ascii="Arial" w:hAnsi="Arial" w:cs="Arial"/>
          <w:bCs/>
        </w:rPr>
        <w:t xml:space="preserve"> make</w:t>
      </w:r>
      <w:proofErr w:type="gramEnd"/>
      <w:r w:rsidR="004B40B1" w:rsidRPr="005D1013">
        <w:rPr>
          <w:rFonts w:ascii="Arial" w:hAnsi="Arial" w:cs="Arial"/>
          <w:bCs/>
        </w:rPr>
        <w:t xml:space="preserve"> contact with young people </w:t>
      </w:r>
      <w:r w:rsidRPr="005D1013">
        <w:rPr>
          <w:rFonts w:ascii="Arial" w:hAnsi="Arial" w:cs="Arial"/>
          <w:bCs/>
        </w:rPr>
        <w:t>who are subject to Child Protection Plans and Children In Need by Thurrock Social Care.</w:t>
      </w:r>
    </w:p>
    <w:p w:rsidR="005D1013" w:rsidRPr="005D1013" w:rsidRDefault="005D1013" w:rsidP="005D1013">
      <w:pPr>
        <w:ind w:left="720"/>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carry out one to one meetings with young people</w:t>
      </w:r>
      <w:r w:rsidR="005D1013">
        <w:rPr>
          <w:rFonts w:ascii="Arial" w:hAnsi="Arial" w:cs="Arial"/>
          <w:bCs/>
        </w:rPr>
        <w:t xml:space="preserve"> and to support them in statutory meetings. </w:t>
      </w:r>
    </w:p>
    <w:p w:rsidR="00906D94" w:rsidRPr="00906D94" w:rsidRDefault="00906D94" w:rsidP="00906D94">
      <w:pPr>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advocate and support young people making formal complaints.</w:t>
      </w:r>
    </w:p>
    <w:p w:rsidR="005D1013" w:rsidRDefault="005D1013" w:rsidP="005D1013">
      <w:pPr>
        <w:pStyle w:val="ListParagraph"/>
        <w:rPr>
          <w:rFonts w:ascii="Arial" w:hAnsi="Arial" w:cs="Arial"/>
          <w:bCs/>
        </w:rPr>
      </w:pPr>
    </w:p>
    <w:p w:rsidR="005D1013" w:rsidRDefault="005D1013" w:rsidP="00906D94">
      <w:pPr>
        <w:numPr>
          <w:ilvl w:val="0"/>
          <w:numId w:val="6"/>
        </w:numPr>
        <w:rPr>
          <w:rFonts w:ascii="Arial" w:hAnsi="Arial" w:cs="Arial"/>
          <w:bCs/>
        </w:rPr>
      </w:pPr>
      <w:r>
        <w:rPr>
          <w:rFonts w:ascii="Arial" w:hAnsi="Arial" w:cs="Arial"/>
          <w:bCs/>
        </w:rPr>
        <w:t xml:space="preserve">To help young people understand decisions which are being made and ensure they feel supported throughout the process. </w:t>
      </w:r>
    </w:p>
    <w:p w:rsidR="00906D94" w:rsidRPr="00906D94" w:rsidRDefault="00906D94" w:rsidP="00906D94">
      <w:pPr>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create an environment, structures and opportunities that enable young people to be heard.</w:t>
      </w:r>
    </w:p>
    <w:p w:rsidR="00906D94" w:rsidRPr="00906D94" w:rsidRDefault="00906D94" w:rsidP="00906D94">
      <w:pPr>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undertake the preparation and administration that may be necessary to undertake the duties of the post.</w:t>
      </w:r>
    </w:p>
    <w:p w:rsidR="00906D94" w:rsidRPr="00906D94" w:rsidRDefault="00906D94" w:rsidP="00906D94">
      <w:pPr>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maintain client records and complete monitoring and evaluation forms</w:t>
      </w:r>
    </w:p>
    <w:p w:rsidR="00906D94" w:rsidRPr="00906D94" w:rsidRDefault="00906D94" w:rsidP="00906D94">
      <w:pPr>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facilitate forums and activities for young people within the target group to reduce isolation, build confidence and enable informal advocacy.</w:t>
      </w:r>
    </w:p>
    <w:p w:rsidR="00906D94" w:rsidRPr="00906D94" w:rsidRDefault="00906D94" w:rsidP="00906D94">
      <w:pPr>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 xml:space="preserve">To undertake Open Door safeguarding training and work within </w:t>
      </w:r>
      <w:proofErr w:type="gramStart"/>
      <w:r w:rsidRPr="007E3ECD">
        <w:rPr>
          <w:rFonts w:ascii="Arial" w:hAnsi="Arial" w:cs="Arial"/>
          <w:bCs/>
        </w:rPr>
        <w:t>Safeguarding</w:t>
      </w:r>
      <w:proofErr w:type="gramEnd"/>
      <w:r w:rsidRPr="007E3ECD">
        <w:rPr>
          <w:rFonts w:ascii="Arial" w:hAnsi="Arial" w:cs="Arial"/>
          <w:bCs/>
        </w:rPr>
        <w:t xml:space="preserve"> guidelines.</w:t>
      </w:r>
    </w:p>
    <w:p w:rsidR="00906D94" w:rsidRPr="00906D94" w:rsidRDefault="00906D94" w:rsidP="00906D94">
      <w:pPr>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become familiar with the relevant youth service, civic, community administrative and wider political structures in order to create opportunities for young people and assist them and the wider community in countering disadvantage, abuses, misuses and unjust power.</w:t>
      </w:r>
    </w:p>
    <w:p w:rsidR="007E3ECD" w:rsidRPr="00906D94" w:rsidRDefault="007E3ECD" w:rsidP="007E3ECD">
      <w:pPr>
        <w:ind w:left="720"/>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monitor and evaluate work professionally through regular supervision.</w:t>
      </w:r>
    </w:p>
    <w:p w:rsidR="007E3ECD" w:rsidRPr="00906D94" w:rsidRDefault="007E3ECD" w:rsidP="007E3ECD">
      <w:pPr>
        <w:rPr>
          <w:rFonts w:ascii="Arial" w:hAnsi="Arial" w:cs="Arial"/>
          <w:bCs/>
          <w:sz w:val="16"/>
        </w:rPr>
      </w:pPr>
    </w:p>
    <w:p w:rsidR="00906D94" w:rsidRDefault="00906D94" w:rsidP="00906D94">
      <w:pPr>
        <w:numPr>
          <w:ilvl w:val="0"/>
          <w:numId w:val="6"/>
        </w:numPr>
        <w:rPr>
          <w:rFonts w:ascii="Arial" w:hAnsi="Arial" w:cs="Arial"/>
          <w:bCs/>
        </w:rPr>
      </w:pPr>
      <w:r w:rsidRPr="007E3ECD">
        <w:rPr>
          <w:rFonts w:ascii="Arial" w:hAnsi="Arial" w:cs="Arial"/>
          <w:bCs/>
        </w:rPr>
        <w:t>To participate with colleagues in staff meetings, staff development and training opportunities.</w:t>
      </w:r>
    </w:p>
    <w:p w:rsidR="004153A7" w:rsidRDefault="004153A7" w:rsidP="004153A7">
      <w:pPr>
        <w:pStyle w:val="ListParagraph"/>
        <w:rPr>
          <w:rFonts w:ascii="Arial" w:hAnsi="Arial" w:cs="Arial"/>
          <w:bCs/>
        </w:rPr>
      </w:pPr>
    </w:p>
    <w:p w:rsidR="004153A7" w:rsidRDefault="004153A7" w:rsidP="00906D94">
      <w:pPr>
        <w:numPr>
          <w:ilvl w:val="0"/>
          <w:numId w:val="6"/>
        </w:numPr>
        <w:rPr>
          <w:rFonts w:ascii="Arial" w:hAnsi="Arial" w:cs="Arial"/>
          <w:bCs/>
        </w:rPr>
      </w:pPr>
      <w:r>
        <w:rPr>
          <w:rFonts w:ascii="Arial" w:hAnsi="Arial" w:cs="Arial"/>
          <w:bCs/>
        </w:rPr>
        <w:t>Any other reasonable tasks associated with the delivery of this role.</w:t>
      </w:r>
    </w:p>
    <w:p w:rsidR="007E3ECD" w:rsidRPr="007E3ECD" w:rsidRDefault="007E3ECD" w:rsidP="007E3ECD">
      <w:pPr>
        <w:rPr>
          <w:rFonts w:ascii="Arial" w:hAnsi="Arial" w:cs="Arial"/>
          <w:bCs/>
        </w:rPr>
      </w:pPr>
    </w:p>
    <w:p w:rsidR="007E3ECD" w:rsidRPr="007E3ECD" w:rsidRDefault="007E3ECD" w:rsidP="007E3ECD">
      <w:pPr>
        <w:rPr>
          <w:rFonts w:ascii="Arial" w:hAnsi="Arial" w:cs="Arial"/>
          <w:bCs/>
        </w:rPr>
      </w:pPr>
    </w:p>
    <w:p w:rsidR="007E3ECD" w:rsidRPr="007E3ECD" w:rsidRDefault="007E3ECD" w:rsidP="007E3ECD">
      <w:pPr>
        <w:rPr>
          <w:rFonts w:ascii="Arial" w:hAnsi="Arial" w:cs="Arial"/>
          <w:bCs/>
        </w:rPr>
      </w:pPr>
    </w:p>
    <w:p w:rsidR="007E3ECD" w:rsidRPr="007E3ECD" w:rsidRDefault="007E3ECD" w:rsidP="007E3ECD">
      <w:pPr>
        <w:rPr>
          <w:rFonts w:ascii="Arial" w:hAnsi="Arial" w:cs="Arial"/>
          <w:bCs/>
        </w:rPr>
      </w:pPr>
    </w:p>
    <w:p w:rsidR="007E3ECD" w:rsidRPr="007E3ECD" w:rsidRDefault="007E3ECD" w:rsidP="007E3ECD">
      <w:pPr>
        <w:rPr>
          <w:rFonts w:ascii="Arial" w:hAnsi="Arial" w:cs="Arial"/>
          <w:bCs/>
        </w:rPr>
      </w:pPr>
    </w:p>
    <w:p w:rsidR="007E3ECD" w:rsidRPr="007E3ECD" w:rsidRDefault="007E3ECD" w:rsidP="007E3ECD">
      <w:pPr>
        <w:rPr>
          <w:rFonts w:ascii="Arial" w:hAnsi="Arial" w:cs="Arial"/>
          <w:bCs/>
        </w:rPr>
      </w:pPr>
    </w:p>
    <w:p w:rsidR="007E3ECD" w:rsidRPr="007E3ECD" w:rsidRDefault="007E3ECD" w:rsidP="007E3ECD">
      <w:pPr>
        <w:rPr>
          <w:rFonts w:ascii="Arial" w:hAnsi="Arial" w:cs="Arial"/>
          <w:bCs/>
        </w:rPr>
      </w:pPr>
    </w:p>
    <w:p w:rsidR="007E3ECD" w:rsidRPr="007E3ECD" w:rsidRDefault="007E3ECD" w:rsidP="007E3ECD">
      <w:pPr>
        <w:rPr>
          <w:rFonts w:ascii="Arial" w:hAnsi="Arial" w:cs="Arial"/>
          <w:bCs/>
        </w:rPr>
      </w:pPr>
    </w:p>
    <w:p w:rsidR="00B01845" w:rsidRPr="007E3ECD" w:rsidRDefault="00B01845" w:rsidP="007E3ECD">
      <w:pPr>
        <w:jc w:val="center"/>
        <w:rPr>
          <w:rFonts w:ascii="Arial" w:hAnsi="Arial" w:cs="Arial"/>
          <w:b/>
          <w:bCs/>
        </w:rPr>
      </w:pPr>
    </w:p>
    <w:p w:rsidR="007E3ECD" w:rsidRDefault="007E3ECD" w:rsidP="007E3ECD">
      <w:pPr>
        <w:jc w:val="center"/>
        <w:rPr>
          <w:rFonts w:ascii="Arial" w:hAnsi="Arial" w:cs="Arial"/>
          <w:b/>
          <w:bCs/>
        </w:rPr>
      </w:pPr>
    </w:p>
    <w:p w:rsidR="007E3ECD" w:rsidRDefault="007E3ECD" w:rsidP="007E3ECD">
      <w:pPr>
        <w:jc w:val="center"/>
        <w:rPr>
          <w:rFonts w:ascii="Arial" w:hAnsi="Arial" w:cs="Arial"/>
          <w:b/>
          <w:bCs/>
        </w:rPr>
      </w:pPr>
    </w:p>
    <w:p w:rsidR="007E3ECD" w:rsidRDefault="007E3ECD" w:rsidP="007E3ECD">
      <w:pPr>
        <w:jc w:val="center"/>
        <w:rPr>
          <w:rFonts w:ascii="Arial" w:hAnsi="Arial" w:cs="Arial"/>
          <w:b/>
          <w:bCs/>
        </w:rPr>
      </w:pPr>
    </w:p>
    <w:p w:rsidR="007E3ECD" w:rsidRDefault="007E3ECD" w:rsidP="007E3ECD">
      <w:pPr>
        <w:jc w:val="center"/>
        <w:rPr>
          <w:rFonts w:ascii="Arial" w:hAnsi="Arial" w:cs="Arial"/>
          <w:b/>
          <w:bCs/>
        </w:rPr>
      </w:pPr>
    </w:p>
    <w:p w:rsidR="007E3ECD" w:rsidRDefault="007E3ECD" w:rsidP="007E3ECD">
      <w:pPr>
        <w:jc w:val="center"/>
        <w:rPr>
          <w:rFonts w:ascii="Arial" w:hAnsi="Arial" w:cs="Arial"/>
          <w:b/>
          <w:bCs/>
        </w:rPr>
      </w:pPr>
    </w:p>
    <w:p w:rsidR="007E3ECD" w:rsidRDefault="007E3ECD" w:rsidP="007E3ECD">
      <w:pPr>
        <w:jc w:val="center"/>
        <w:rPr>
          <w:rFonts w:ascii="Arial" w:hAnsi="Arial" w:cs="Arial"/>
          <w:b/>
          <w:bCs/>
        </w:rPr>
      </w:pPr>
    </w:p>
    <w:p w:rsidR="007E3ECD" w:rsidRDefault="007E3ECD" w:rsidP="007E3ECD">
      <w:pPr>
        <w:jc w:val="center"/>
        <w:rPr>
          <w:rFonts w:ascii="Arial" w:hAnsi="Arial" w:cs="Arial"/>
          <w:b/>
          <w:bCs/>
        </w:rPr>
      </w:pPr>
    </w:p>
    <w:p w:rsidR="00F3583A" w:rsidRPr="007E3ECD" w:rsidRDefault="00F3583A" w:rsidP="00F3583A">
      <w:pPr>
        <w:jc w:val="center"/>
        <w:rPr>
          <w:rFonts w:ascii="Arial" w:hAnsi="Arial" w:cs="Arial"/>
          <w:b/>
          <w:bCs/>
          <w:smallCaps/>
        </w:rPr>
      </w:pPr>
      <w:r w:rsidRPr="007E3ECD">
        <w:rPr>
          <w:rFonts w:ascii="Arial" w:hAnsi="Arial" w:cs="Arial"/>
          <w:b/>
          <w:bCs/>
          <w:smallCaps/>
        </w:rPr>
        <w:t>Young People Looked After Services</w:t>
      </w:r>
    </w:p>
    <w:p w:rsidR="00F3583A" w:rsidRPr="007E3ECD" w:rsidRDefault="00F3583A" w:rsidP="00F3583A">
      <w:pPr>
        <w:jc w:val="center"/>
        <w:rPr>
          <w:rFonts w:ascii="Arial" w:hAnsi="Arial" w:cs="Arial"/>
          <w:b/>
          <w:bCs/>
          <w:smallCaps/>
        </w:rPr>
      </w:pPr>
      <w:r w:rsidRPr="007E3ECD">
        <w:rPr>
          <w:rFonts w:ascii="Arial" w:hAnsi="Arial" w:cs="Arial"/>
          <w:b/>
          <w:bCs/>
          <w:smallCaps/>
        </w:rPr>
        <w:t>Advocate</w:t>
      </w:r>
    </w:p>
    <w:p w:rsidR="007E3ECD" w:rsidRDefault="007E3ECD" w:rsidP="007E3ECD">
      <w:pPr>
        <w:jc w:val="center"/>
        <w:rPr>
          <w:rFonts w:ascii="Arial" w:hAnsi="Arial" w:cs="Arial"/>
          <w:b/>
          <w:bCs/>
        </w:rPr>
      </w:pPr>
    </w:p>
    <w:p w:rsidR="00B01845" w:rsidRPr="007E3ECD" w:rsidRDefault="00B01845" w:rsidP="007E3ECD">
      <w:pPr>
        <w:jc w:val="center"/>
        <w:rPr>
          <w:rFonts w:ascii="Arial" w:hAnsi="Arial" w:cs="Arial"/>
          <w:b/>
          <w:bCs/>
        </w:rPr>
      </w:pPr>
      <w:r w:rsidRPr="007E3ECD">
        <w:rPr>
          <w:rFonts w:ascii="Arial" w:hAnsi="Arial" w:cs="Arial"/>
          <w:b/>
          <w:bCs/>
        </w:rPr>
        <w:t>PERSON SPECIFICATION</w:t>
      </w:r>
    </w:p>
    <w:p w:rsidR="00B01845" w:rsidRPr="007E3ECD" w:rsidRDefault="00B01845" w:rsidP="007E3ECD">
      <w:pPr>
        <w:rPr>
          <w:rFonts w:ascii="Arial" w:hAnsi="Arial" w:cs="Arial"/>
        </w:rPr>
      </w:pPr>
    </w:p>
    <w:p w:rsidR="00E739A6" w:rsidRPr="007E3ECD" w:rsidRDefault="00906D94" w:rsidP="007E3ECD">
      <w:pPr>
        <w:rPr>
          <w:rFonts w:ascii="Arial" w:hAnsi="Arial" w:cs="Arial"/>
        </w:rPr>
      </w:pPr>
      <w:r>
        <w:rPr>
          <w:rFonts w:ascii="Arial" w:hAnsi="Arial" w:cs="Arial"/>
        </w:rPr>
        <w:t>The</w:t>
      </w:r>
      <w:r w:rsidR="00877F8D" w:rsidRPr="007E3ECD">
        <w:rPr>
          <w:rFonts w:ascii="Arial" w:hAnsi="Arial" w:cs="Arial"/>
        </w:rPr>
        <w:t xml:space="preserve"> role </w:t>
      </w:r>
      <w:r w:rsidR="00E739A6" w:rsidRPr="007E3ECD">
        <w:rPr>
          <w:rFonts w:ascii="Arial" w:hAnsi="Arial" w:cs="Arial"/>
        </w:rPr>
        <w:t>of the advocate is to provide advocacy and support to individual children and young people who are in the care of the local authority. The aim of such support is to ensure young peoples rights are upheld, their views and concerns are heard and respected and that they have fair and equal access to sources of support.</w:t>
      </w:r>
    </w:p>
    <w:p w:rsidR="00B01845" w:rsidRPr="007E3ECD" w:rsidRDefault="00B01845" w:rsidP="007E3ECD">
      <w:pPr>
        <w:pStyle w:val="Heading1"/>
        <w:jc w:val="center"/>
        <w:rPr>
          <w:rFonts w:ascii="Arial" w:hAnsi="Arial" w:cs="Arial"/>
        </w:rPr>
      </w:pPr>
    </w:p>
    <w:p w:rsidR="00B01845" w:rsidRPr="007E3ECD" w:rsidRDefault="00B01845" w:rsidP="007E3ECD">
      <w:pPr>
        <w:rPr>
          <w:rFonts w:ascii="Arial" w:hAnsi="Arial" w:cs="Arial"/>
          <w:b/>
          <w:bCs/>
        </w:rPr>
      </w:pPr>
    </w:p>
    <w:p w:rsidR="00B01845" w:rsidRDefault="00E739A6" w:rsidP="007E3ECD">
      <w:pPr>
        <w:rPr>
          <w:rFonts w:ascii="Arial" w:hAnsi="Arial" w:cs="Arial"/>
          <w:b/>
          <w:bCs/>
        </w:rPr>
      </w:pPr>
      <w:r w:rsidRPr="007E3ECD">
        <w:rPr>
          <w:rFonts w:ascii="Arial" w:hAnsi="Arial" w:cs="Arial"/>
          <w:b/>
          <w:bCs/>
        </w:rPr>
        <w:t>Essential</w:t>
      </w:r>
    </w:p>
    <w:p w:rsidR="007E3ECD" w:rsidRPr="007E3ECD" w:rsidRDefault="007E3ECD" w:rsidP="007E3ECD">
      <w:pPr>
        <w:rPr>
          <w:rFonts w:ascii="Arial" w:hAnsi="Arial" w:cs="Arial"/>
          <w:b/>
          <w:bCs/>
        </w:rPr>
      </w:pPr>
    </w:p>
    <w:p w:rsidR="00B01845" w:rsidRDefault="00E739A6" w:rsidP="007E3ECD">
      <w:pPr>
        <w:numPr>
          <w:ilvl w:val="0"/>
          <w:numId w:val="2"/>
        </w:numPr>
        <w:rPr>
          <w:rFonts w:ascii="Arial" w:hAnsi="Arial" w:cs="Arial"/>
        </w:rPr>
      </w:pPr>
      <w:r w:rsidRPr="007E3ECD">
        <w:rPr>
          <w:rFonts w:ascii="Arial" w:hAnsi="Arial" w:cs="Arial"/>
        </w:rPr>
        <w:t>Experience of working directly with young people.</w:t>
      </w:r>
    </w:p>
    <w:p w:rsidR="007E3ECD" w:rsidRPr="00F3583A" w:rsidRDefault="007E3ECD" w:rsidP="007E3ECD">
      <w:pPr>
        <w:ind w:left="720"/>
        <w:rPr>
          <w:rFonts w:ascii="Arial" w:hAnsi="Arial" w:cs="Arial"/>
          <w:sz w:val="16"/>
        </w:rPr>
      </w:pPr>
    </w:p>
    <w:p w:rsidR="00E739A6" w:rsidRDefault="00E739A6" w:rsidP="007E3ECD">
      <w:pPr>
        <w:numPr>
          <w:ilvl w:val="0"/>
          <w:numId w:val="2"/>
        </w:numPr>
        <w:rPr>
          <w:rFonts w:ascii="Arial" w:hAnsi="Arial" w:cs="Arial"/>
        </w:rPr>
      </w:pPr>
      <w:r w:rsidRPr="007E3ECD">
        <w:rPr>
          <w:rFonts w:ascii="Arial" w:hAnsi="Arial" w:cs="Arial"/>
        </w:rPr>
        <w:t>Knowledg</w:t>
      </w:r>
      <w:r w:rsidR="007E3ECD" w:rsidRPr="007E3ECD">
        <w:rPr>
          <w:rFonts w:ascii="Arial" w:hAnsi="Arial" w:cs="Arial"/>
        </w:rPr>
        <w:t>e of issues facing looked after you</w:t>
      </w:r>
      <w:r w:rsidR="00A800B0">
        <w:rPr>
          <w:rFonts w:ascii="Arial" w:hAnsi="Arial" w:cs="Arial"/>
        </w:rPr>
        <w:t xml:space="preserve">ng people and those with CP plans and </w:t>
      </w:r>
      <w:proofErr w:type="spellStart"/>
      <w:r w:rsidR="00A800B0">
        <w:rPr>
          <w:rFonts w:ascii="Arial" w:hAnsi="Arial" w:cs="Arial"/>
        </w:rPr>
        <w:t>CIN</w:t>
      </w:r>
      <w:proofErr w:type="spellEnd"/>
      <w:r w:rsidR="007E3ECD" w:rsidRPr="007E3ECD">
        <w:rPr>
          <w:rFonts w:ascii="Arial" w:hAnsi="Arial" w:cs="Arial"/>
        </w:rPr>
        <w:t>.</w:t>
      </w:r>
    </w:p>
    <w:p w:rsidR="007E3ECD" w:rsidRPr="00F3583A" w:rsidRDefault="007E3ECD" w:rsidP="007E3ECD">
      <w:pPr>
        <w:rPr>
          <w:rFonts w:ascii="Arial" w:hAnsi="Arial" w:cs="Arial"/>
          <w:sz w:val="16"/>
        </w:rPr>
      </w:pPr>
    </w:p>
    <w:p w:rsidR="007E3ECD" w:rsidRDefault="007E3ECD" w:rsidP="007E3ECD">
      <w:pPr>
        <w:numPr>
          <w:ilvl w:val="0"/>
          <w:numId w:val="2"/>
        </w:numPr>
        <w:rPr>
          <w:rFonts w:ascii="Arial" w:hAnsi="Arial" w:cs="Arial"/>
        </w:rPr>
      </w:pPr>
      <w:r w:rsidRPr="007E3ECD">
        <w:rPr>
          <w:rFonts w:ascii="Arial" w:hAnsi="Arial" w:cs="Arial"/>
        </w:rPr>
        <w:t>A firm commitment to diversity and equal opportunities.</w:t>
      </w:r>
    </w:p>
    <w:p w:rsidR="007E3ECD" w:rsidRPr="00F3583A" w:rsidRDefault="007E3ECD" w:rsidP="007E3ECD">
      <w:pPr>
        <w:rPr>
          <w:rFonts w:ascii="Arial" w:hAnsi="Arial" w:cs="Arial"/>
          <w:sz w:val="16"/>
        </w:rPr>
      </w:pPr>
    </w:p>
    <w:p w:rsidR="00A800B0" w:rsidRDefault="00A800B0" w:rsidP="00A800B0">
      <w:pPr>
        <w:numPr>
          <w:ilvl w:val="0"/>
          <w:numId w:val="2"/>
        </w:numPr>
        <w:rPr>
          <w:rFonts w:ascii="Arial" w:hAnsi="Arial" w:cs="Arial"/>
        </w:rPr>
      </w:pPr>
      <w:r w:rsidRPr="007E3ECD">
        <w:rPr>
          <w:rFonts w:ascii="Arial" w:hAnsi="Arial" w:cs="Arial"/>
        </w:rPr>
        <w:t>Ability to handle information sensitively and to treat it with confidentiality.</w:t>
      </w:r>
    </w:p>
    <w:p w:rsidR="00A800B0" w:rsidRDefault="00A800B0" w:rsidP="00A800B0">
      <w:pPr>
        <w:rPr>
          <w:rFonts w:ascii="Arial" w:hAnsi="Arial" w:cs="Arial"/>
        </w:rPr>
      </w:pPr>
    </w:p>
    <w:p w:rsidR="00906D94" w:rsidRDefault="00906D94" w:rsidP="00906D94">
      <w:pPr>
        <w:numPr>
          <w:ilvl w:val="0"/>
          <w:numId w:val="2"/>
        </w:numPr>
        <w:rPr>
          <w:rFonts w:ascii="Arial" w:hAnsi="Arial" w:cs="Arial"/>
        </w:rPr>
      </w:pPr>
      <w:r w:rsidRPr="007E3ECD">
        <w:rPr>
          <w:rFonts w:ascii="Arial" w:hAnsi="Arial" w:cs="Arial"/>
        </w:rPr>
        <w:t>Prepared to be flexible</w:t>
      </w:r>
    </w:p>
    <w:p w:rsidR="00906D94" w:rsidRPr="00906D94" w:rsidRDefault="00906D94" w:rsidP="00906D94">
      <w:pPr>
        <w:rPr>
          <w:rFonts w:ascii="Arial" w:hAnsi="Arial" w:cs="Arial"/>
          <w:sz w:val="16"/>
        </w:rPr>
      </w:pPr>
    </w:p>
    <w:p w:rsidR="007E3ECD" w:rsidRPr="00F3583A" w:rsidRDefault="007E3ECD" w:rsidP="007E3ECD">
      <w:pPr>
        <w:rPr>
          <w:rFonts w:ascii="Arial" w:hAnsi="Arial" w:cs="Arial"/>
          <w:sz w:val="16"/>
        </w:rPr>
      </w:pPr>
    </w:p>
    <w:p w:rsidR="00906D94" w:rsidRDefault="00906D94" w:rsidP="00906D94">
      <w:pPr>
        <w:numPr>
          <w:ilvl w:val="0"/>
          <w:numId w:val="2"/>
        </w:numPr>
        <w:ind w:left="714" w:hanging="357"/>
        <w:rPr>
          <w:rFonts w:ascii="Arial" w:hAnsi="Arial" w:cs="Arial"/>
        </w:rPr>
      </w:pPr>
      <w:r w:rsidRPr="007E3ECD">
        <w:rPr>
          <w:rFonts w:ascii="Arial" w:hAnsi="Arial" w:cs="Arial"/>
        </w:rPr>
        <w:t>Ability to challenge in a non confrontational manner</w:t>
      </w:r>
    </w:p>
    <w:p w:rsidR="00906D94" w:rsidRPr="00906D94" w:rsidRDefault="00906D94" w:rsidP="00906D94">
      <w:pPr>
        <w:rPr>
          <w:rFonts w:ascii="Arial" w:hAnsi="Arial" w:cs="Arial"/>
          <w:sz w:val="16"/>
        </w:rPr>
      </w:pPr>
    </w:p>
    <w:p w:rsidR="00906D94" w:rsidRDefault="00906D94" w:rsidP="00906D94">
      <w:pPr>
        <w:numPr>
          <w:ilvl w:val="0"/>
          <w:numId w:val="2"/>
        </w:numPr>
        <w:rPr>
          <w:rFonts w:ascii="Arial" w:hAnsi="Arial" w:cs="Arial"/>
        </w:rPr>
      </w:pPr>
      <w:r w:rsidRPr="007E3ECD">
        <w:rPr>
          <w:rFonts w:ascii="Arial" w:hAnsi="Arial" w:cs="Arial"/>
        </w:rPr>
        <w:t>Good communication skills</w:t>
      </w:r>
    </w:p>
    <w:p w:rsidR="00906D94" w:rsidRPr="00906D94" w:rsidRDefault="00906D94" w:rsidP="00906D94">
      <w:pPr>
        <w:pStyle w:val="ListParagraph"/>
        <w:rPr>
          <w:rFonts w:ascii="Arial" w:hAnsi="Arial" w:cs="Arial"/>
          <w:sz w:val="16"/>
        </w:rPr>
      </w:pPr>
    </w:p>
    <w:p w:rsidR="007E3ECD" w:rsidRDefault="007E3ECD" w:rsidP="007E3ECD">
      <w:pPr>
        <w:numPr>
          <w:ilvl w:val="0"/>
          <w:numId w:val="2"/>
        </w:numPr>
        <w:rPr>
          <w:rFonts w:ascii="Arial" w:hAnsi="Arial" w:cs="Arial"/>
        </w:rPr>
      </w:pPr>
      <w:r w:rsidRPr="007E3ECD">
        <w:rPr>
          <w:rFonts w:ascii="Arial" w:hAnsi="Arial" w:cs="Arial"/>
        </w:rPr>
        <w:t>Ability to work unsupervised</w:t>
      </w:r>
    </w:p>
    <w:p w:rsidR="007E3ECD" w:rsidRPr="00F3583A" w:rsidRDefault="007E3ECD" w:rsidP="007E3ECD">
      <w:pPr>
        <w:rPr>
          <w:rFonts w:ascii="Arial" w:hAnsi="Arial" w:cs="Arial"/>
          <w:sz w:val="16"/>
        </w:rPr>
      </w:pPr>
    </w:p>
    <w:p w:rsidR="00906D94" w:rsidRDefault="00906D94" w:rsidP="00906D94">
      <w:pPr>
        <w:numPr>
          <w:ilvl w:val="0"/>
          <w:numId w:val="2"/>
        </w:numPr>
        <w:rPr>
          <w:rFonts w:ascii="Arial" w:hAnsi="Arial" w:cs="Arial"/>
        </w:rPr>
      </w:pPr>
      <w:r w:rsidRPr="007E3ECD">
        <w:rPr>
          <w:rFonts w:ascii="Arial" w:hAnsi="Arial" w:cs="Arial"/>
        </w:rPr>
        <w:t>Excellent organisational and office skills</w:t>
      </w:r>
    </w:p>
    <w:p w:rsidR="00906D94" w:rsidRPr="00906D94" w:rsidRDefault="00906D94" w:rsidP="00906D94">
      <w:pPr>
        <w:rPr>
          <w:rFonts w:ascii="Arial" w:hAnsi="Arial" w:cs="Arial"/>
          <w:sz w:val="16"/>
        </w:rPr>
      </w:pPr>
    </w:p>
    <w:p w:rsidR="007E3ECD" w:rsidRDefault="007E3ECD" w:rsidP="007E3ECD">
      <w:pPr>
        <w:numPr>
          <w:ilvl w:val="0"/>
          <w:numId w:val="2"/>
        </w:numPr>
        <w:rPr>
          <w:rFonts w:ascii="Arial" w:hAnsi="Arial" w:cs="Arial"/>
        </w:rPr>
      </w:pPr>
      <w:r w:rsidRPr="007E3ECD">
        <w:rPr>
          <w:rFonts w:ascii="Arial" w:hAnsi="Arial" w:cs="Arial"/>
        </w:rPr>
        <w:t>Computer literate</w:t>
      </w:r>
    </w:p>
    <w:p w:rsidR="007E3ECD" w:rsidRPr="00F3583A" w:rsidRDefault="007E3ECD" w:rsidP="007E3ECD">
      <w:pPr>
        <w:rPr>
          <w:rFonts w:ascii="Arial" w:hAnsi="Arial" w:cs="Arial"/>
          <w:sz w:val="16"/>
        </w:rPr>
      </w:pPr>
    </w:p>
    <w:p w:rsidR="00B01845" w:rsidRPr="007E3ECD" w:rsidRDefault="00B01845" w:rsidP="007E3ECD">
      <w:pPr>
        <w:numPr>
          <w:ilvl w:val="0"/>
          <w:numId w:val="2"/>
        </w:numPr>
        <w:rPr>
          <w:rFonts w:ascii="Arial" w:hAnsi="Arial" w:cs="Arial"/>
        </w:rPr>
      </w:pPr>
      <w:r w:rsidRPr="007E3ECD">
        <w:rPr>
          <w:rFonts w:ascii="Arial" w:hAnsi="Arial" w:cs="Arial"/>
        </w:rPr>
        <w:t>Full driving licence with access to vehicle</w:t>
      </w:r>
    </w:p>
    <w:p w:rsidR="00B01845" w:rsidRPr="007E3ECD" w:rsidRDefault="00B01845" w:rsidP="007E3ECD">
      <w:pPr>
        <w:rPr>
          <w:rFonts w:ascii="Arial" w:hAnsi="Arial" w:cs="Arial"/>
        </w:rPr>
      </w:pPr>
    </w:p>
    <w:p w:rsidR="00A800B0" w:rsidRDefault="00A800B0" w:rsidP="007E3ECD">
      <w:pPr>
        <w:rPr>
          <w:rFonts w:ascii="Arial" w:hAnsi="Arial" w:cs="Arial"/>
          <w:b/>
        </w:rPr>
      </w:pPr>
    </w:p>
    <w:p w:rsidR="007E3ECD" w:rsidRPr="007E3ECD" w:rsidRDefault="007E3ECD" w:rsidP="007E3ECD">
      <w:pPr>
        <w:rPr>
          <w:rFonts w:ascii="Arial" w:hAnsi="Arial" w:cs="Arial"/>
          <w:b/>
        </w:rPr>
      </w:pPr>
      <w:r w:rsidRPr="007E3ECD">
        <w:rPr>
          <w:rFonts w:ascii="Arial" w:hAnsi="Arial" w:cs="Arial"/>
          <w:b/>
        </w:rPr>
        <w:t>Desirable</w:t>
      </w:r>
    </w:p>
    <w:p w:rsidR="007E3ECD" w:rsidRPr="007E3ECD" w:rsidRDefault="007E3ECD" w:rsidP="007E3ECD">
      <w:pPr>
        <w:rPr>
          <w:rFonts w:ascii="Arial" w:hAnsi="Arial" w:cs="Arial"/>
        </w:rPr>
      </w:pPr>
    </w:p>
    <w:p w:rsidR="007E3ECD" w:rsidRDefault="007E3ECD" w:rsidP="007E3ECD">
      <w:pPr>
        <w:numPr>
          <w:ilvl w:val="0"/>
          <w:numId w:val="2"/>
        </w:numPr>
        <w:rPr>
          <w:rFonts w:ascii="Arial" w:hAnsi="Arial" w:cs="Arial"/>
        </w:rPr>
      </w:pPr>
      <w:r w:rsidRPr="007E3ECD">
        <w:rPr>
          <w:rFonts w:ascii="Arial" w:hAnsi="Arial" w:cs="Arial"/>
        </w:rPr>
        <w:t>A recognised youth/social work qualification</w:t>
      </w:r>
    </w:p>
    <w:p w:rsidR="00F3583A" w:rsidRPr="00F3583A" w:rsidRDefault="00F3583A" w:rsidP="00F3583A">
      <w:pPr>
        <w:ind w:left="720"/>
        <w:rPr>
          <w:rFonts w:ascii="Arial" w:hAnsi="Arial" w:cs="Arial"/>
          <w:sz w:val="16"/>
        </w:rPr>
      </w:pPr>
    </w:p>
    <w:p w:rsidR="007E3ECD" w:rsidRDefault="007E3ECD" w:rsidP="007E3ECD">
      <w:pPr>
        <w:numPr>
          <w:ilvl w:val="0"/>
          <w:numId w:val="2"/>
        </w:numPr>
        <w:rPr>
          <w:rFonts w:ascii="Arial" w:hAnsi="Arial" w:cs="Arial"/>
        </w:rPr>
      </w:pPr>
      <w:r w:rsidRPr="007E3ECD">
        <w:rPr>
          <w:rFonts w:ascii="Arial" w:hAnsi="Arial" w:cs="Arial"/>
        </w:rPr>
        <w:lastRenderedPageBreak/>
        <w:t>Advocacy and negotiation skills</w:t>
      </w:r>
    </w:p>
    <w:p w:rsidR="00F3583A" w:rsidRPr="00F3583A" w:rsidRDefault="00F3583A" w:rsidP="00F3583A">
      <w:pPr>
        <w:rPr>
          <w:rFonts w:ascii="Arial" w:hAnsi="Arial" w:cs="Arial"/>
          <w:sz w:val="16"/>
        </w:rPr>
      </w:pPr>
    </w:p>
    <w:p w:rsidR="007E3ECD" w:rsidRDefault="007E3ECD" w:rsidP="007E3ECD">
      <w:pPr>
        <w:numPr>
          <w:ilvl w:val="0"/>
          <w:numId w:val="2"/>
        </w:numPr>
        <w:rPr>
          <w:rFonts w:ascii="Arial" w:hAnsi="Arial" w:cs="Arial"/>
        </w:rPr>
      </w:pPr>
      <w:r w:rsidRPr="007E3ECD">
        <w:rPr>
          <w:rFonts w:ascii="Arial" w:hAnsi="Arial" w:cs="Arial"/>
        </w:rPr>
        <w:t xml:space="preserve">Knowledge of the current legislation regarding </w:t>
      </w:r>
      <w:r w:rsidR="00A800B0">
        <w:rPr>
          <w:rFonts w:ascii="Arial" w:hAnsi="Arial" w:cs="Arial"/>
        </w:rPr>
        <w:t>child protection plans and children in need.</w:t>
      </w:r>
    </w:p>
    <w:p w:rsidR="00F3583A" w:rsidRPr="00F3583A" w:rsidRDefault="00F3583A" w:rsidP="00F3583A">
      <w:pPr>
        <w:rPr>
          <w:rFonts w:ascii="Arial" w:hAnsi="Arial" w:cs="Arial"/>
          <w:sz w:val="16"/>
        </w:rPr>
      </w:pPr>
    </w:p>
    <w:p w:rsidR="00F3583A" w:rsidRPr="00F3583A" w:rsidRDefault="00F3583A" w:rsidP="00F3583A">
      <w:pPr>
        <w:rPr>
          <w:rFonts w:ascii="Arial" w:hAnsi="Arial" w:cs="Arial"/>
          <w:sz w:val="16"/>
        </w:rPr>
      </w:pPr>
    </w:p>
    <w:p w:rsidR="00303E48" w:rsidRDefault="00303E48" w:rsidP="007E3ECD">
      <w:pPr>
        <w:numPr>
          <w:ilvl w:val="0"/>
          <w:numId w:val="2"/>
        </w:numPr>
        <w:ind w:left="714" w:hanging="357"/>
        <w:rPr>
          <w:rFonts w:ascii="Arial" w:hAnsi="Arial" w:cs="Arial"/>
        </w:rPr>
      </w:pPr>
      <w:r w:rsidRPr="007E3ECD">
        <w:rPr>
          <w:rFonts w:ascii="Arial" w:hAnsi="Arial" w:cs="Arial"/>
        </w:rPr>
        <w:t>Knowledge of current legislation regarding young peop</w:t>
      </w:r>
      <w:r w:rsidR="00A800B0">
        <w:rPr>
          <w:rFonts w:ascii="Arial" w:hAnsi="Arial" w:cs="Arial"/>
        </w:rPr>
        <w:t>le looked after.</w:t>
      </w:r>
      <w:r w:rsidRPr="007E3ECD">
        <w:rPr>
          <w:rFonts w:ascii="Arial" w:hAnsi="Arial" w:cs="Arial"/>
        </w:rPr>
        <w:t xml:space="preserve"> </w:t>
      </w:r>
    </w:p>
    <w:p w:rsidR="00A800B0" w:rsidRDefault="00A800B0" w:rsidP="00A800B0">
      <w:pPr>
        <w:pStyle w:val="ListParagraph"/>
        <w:rPr>
          <w:rFonts w:ascii="Arial" w:hAnsi="Arial" w:cs="Arial"/>
        </w:rPr>
      </w:pPr>
    </w:p>
    <w:p w:rsidR="00A800B0" w:rsidRDefault="00A800B0" w:rsidP="007E3ECD">
      <w:pPr>
        <w:numPr>
          <w:ilvl w:val="0"/>
          <w:numId w:val="2"/>
        </w:numPr>
        <w:ind w:left="714" w:hanging="357"/>
        <w:rPr>
          <w:rFonts w:ascii="Arial" w:hAnsi="Arial" w:cs="Arial"/>
        </w:rPr>
      </w:pPr>
      <w:r>
        <w:rPr>
          <w:rFonts w:ascii="Arial" w:hAnsi="Arial" w:cs="Arial"/>
        </w:rPr>
        <w:t xml:space="preserve">Understanding of </w:t>
      </w:r>
      <w:proofErr w:type="spellStart"/>
      <w:r>
        <w:rPr>
          <w:rFonts w:ascii="Arial" w:hAnsi="Arial" w:cs="Arial"/>
        </w:rPr>
        <w:t>GDPR</w:t>
      </w:r>
      <w:proofErr w:type="spellEnd"/>
      <w:r>
        <w:rPr>
          <w:rFonts w:ascii="Arial" w:hAnsi="Arial" w:cs="Arial"/>
        </w:rPr>
        <w:t xml:space="preserve"> and managing data safely.</w:t>
      </w:r>
    </w:p>
    <w:p w:rsidR="00906D94" w:rsidRPr="007E3ECD" w:rsidRDefault="00906D94" w:rsidP="00906D94">
      <w:pPr>
        <w:ind w:left="714"/>
        <w:rPr>
          <w:rFonts w:ascii="Arial" w:hAnsi="Arial" w:cs="Arial"/>
        </w:rPr>
      </w:pPr>
    </w:p>
    <w:p w:rsidR="00906D94" w:rsidRDefault="00906D94" w:rsidP="00F3583A">
      <w:pPr>
        <w:ind w:left="720"/>
        <w:jc w:val="center"/>
        <w:rPr>
          <w:rFonts w:ascii="Arial" w:hAnsi="Arial" w:cs="Arial"/>
          <w:b/>
          <w:bCs/>
          <w:smallCaps/>
        </w:rPr>
      </w:pPr>
    </w:p>
    <w:p w:rsidR="00B01845" w:rsidRPr="007E3ECD" w:rsidRDefault="00B01845" w:rsidP="007E3ECD">
      <w:pPr>
        <w:pStyle w:val="Heading1"/>
        <w:rPr>
          <w:rFonts w:ascii="Arial" w:hAnsi="Arial" w:cs="Arial"/>
        </w:rPr>
      </w:pPr>
    </w:p>
    <w:p w:rsidR="00B01845" w:rsidRPr="007E3ECD" w:rsidRDefault="00B01845" w:rsidP="007E3ECD">
      <w:pPr>
        <w:rPr>
          <w:rFonts w:ascii="Arial" w:hAnsi="Arial" w:cs="Arial"/>
        </w:rPr>
      </w:pPr>
    </w:p>
    <w:p w:rsidR="00F3583A" w:rsidRDefault="00F3583A" w:rsidP="007E3ECD">
      <w:pPr>
        <w:rPr>
          <w:rFonts w:ascii="Arial" w:hAnsi="Arial" w:cs="Arial"/>
          <w:b/>
          <w:bCs/>
        </w:rPr>
      </w:pPr>
    </w:p>
    <w:p w:rsidR="00F3583A" w:rsidRDefault="00F3583A" w:rsidP="007E3ECD">
      <w:pPr>
        <w:rPr>
          <w:rFonts w:ascii="Arial" w:hAnsi="Arial" w:cs="Arial"/>
          <w:b/>
          <w:bCs/>
        </w:rPr>
      </w:pPr>
    </w:p>
    <w:p w:rsidR="00B01845" w:rsidRPr="007E3ECD" w:rsidRDefault="00B01845" w:rsidP="007E3ECD">
      <w:pPr>
        <w:rPr>
          <w:rFonts w:ascii="Arial" w:hAnsi="Arial" w:cs="Arial"/>
        </w:rPr>
      </w:pPr>
      <w:r w:rsidRPr="007E3ECD">
        <w:rPr>
          <w:rFonts w:ascii="Arial" w:hAnsi="Arial" w:cs="Arial"/>
          <w:b/>
          <w:bCs/>
        </w:rPr>
        <w:t>Responsible to:</w:t>
      </w:r>
      <w:r w:rsidR="00B61480" w:rsidRPr="007E3ECD">
        <w:rPr>
          <w:rFonts w:ascii="Arial" w:hAnsi="Arial" w:cs="Arial"/>
        </w:rPr>
        <w:tab/>
      </w:r>
      <w:proofErr w:type="spellStart"/>
      <w:r w:rsidR="007E3ECD" w:rsidRPr="007E3ECD">
        <w:rPr>
          <w:rFonts w:ascii="Arial" w:hAnsi="Arial" w:cs="Arial"/>
        </w:rPr>
        <w:t>YPLA</w:t>
      </w:r>
      <w:proofErr w:type="spellEnd"/>
      <w:r w:rsidR="007E3ECD" w:rsidRPr="007E3ECD">
        <w:rPr>
          <w:rFonts w:ascii="Arial" w:hAnsi="Arial" w:cs="Arial"/>
        </w:rPr>
        <w:t xml:space="preserve"> Co-ordinator</w:t>
      </w:r>
    </w:p>
    <w:p w:rsidR="00B01845" w:rsidRPr="007E3ECD" w:rsidRDefault="00B01845" w:rsidP="007E3ECD">
      <w:pPr>
        <w:rPr>
          <w:rFonts w:ascii="Arial" w:hAnsi="Arial" w:cs="Arial"/>
        </w:rPr>
      </w:pPr>
    </w:p>
    <w:p w:rsidR="00B01845" w:rsidRPr="007E3ECD" w:rsidRDefault="00B01845" w:rsidP="007E3ECD">
      <w:pPr>
        <w:rPr>
          <w:rFonts w:ascii="Arial" w:hAnsi="Arial" w:cs="Arial"/>
        </w:rPr>
      </w:pPr>
      <w:r w:rsidRPr="007E3ECD">
        <w:rPr>
          <w:rFonts w:ascii="Arial" w:hAnsi="Arial" w:cs="Arial"/>
          <w:b/>
          <w:bCs/>
        </w:rPr>
        <w:t>Base:</w:t>
      </w:r>
      <w:r w:rsidR="00877F8D" w:rsidRPr="007E3ECD">
        <w:rPr>
          <w:rFonts w:ascii="Arial" w:hAnsi="Arial" w:cs="Arial"/>
        </w:rPr>
        <w:tab/>
      </w:r>
      <w:r w:rsidR="00877F8D" w:rsidRPr="007E3ECD">
        <w:rPr>
          <w:rFonts w:ascii="Arial" w:hAnsi="Arial" w:cs="Arial"/>
        </w:rPr>
        <w:tab/>
      </w:r>
      <w:r w:rsidR="00877F8D" w:rsidRPr="007E3ECD">
        <w:rPr>
          <w:rFonts w:ascii="Arial" w:hAnsi="Arial" w:cs="Arial"/>
        </w:rPr>
        <w:tab/>
        <w:t xml:space="preserve">Open Door, </w:t>
      </w:r>
      <w:proofErr w:type="gramStart"/>
      <w:r w:rsidR="00877F8D" w:rsidRPr="007E3ECD">
        <w:rPr>
          <w:rFonts w:ascii="Arial" w:hAnsi="Arial" w:cs="Arial"/>
        </w:rPr>
        <w:t>The</w:t>
      </w:r>
      <w:proofErr w:type="gramEnd"/>
      <w:r w:rsidR="00877F8D" w:rsidRPr="007E3ECD">
        <w:rPr>
          <w:rFonts w:ascii="Arial" w:hAnsi="Arial" w:cs="Arial"/>
        </w:rPr>
        <w:t xml:space="preserve"> Beehive, West Street, Grays</w:t>
      </w:r>
    </w:p>
    <w:p w:rsidR="00B01845" w:rsidRPr="007E3ECD" w:rsidRDefault="00B01845" w:rsidP="007E3ECD">
      <w:pPr>
        <w:rPr>
          <w:rFonts w:ascii="Arial" w:hAnsi="Arial" w:cs="Arial"/>
        </w:rPr>
      </w:pPr>
    </w:p>
    <w:p w:rsidR="00B01845" w:rsidRDefault="00B01845" w:rsidP="004153A7">
      <w:pPr>
        <w:ind w:left="2160" w:hanging="2160"/>
        <w:rPr>
          <w:rFonts w:ascii="Arial" w:hAnsi="Arial" w:cs="Arial"/>
        </w:rPr>
      </w:pPr>
      <w:r w:rsidRPr="007E3ECD">
        <w:rPr>
          <w:rFonts w:ascii="Arial" w:hAnsi="Arial" w:cs="Arial"/>
          <w:b/>
          <w:bCs/>
        </w:rPr>
        <w:t>Rate of Pay:</w:t>
      </w:r>
      <w:r w:rsidRPr="007E3ECD">
        <w:rPr>
          <w:rFonts w:ascii="Arial" w:hAnsi="Arial" w:cs="Arial"/>
          <w:b/>
          <w:bCs/>
        </w:rPr>
        <w:tab/>
      </w:r>
      <w:r w:rsidR="00A800B0">
        <w:rPr>
          <w:rFonts w:ascii="Arial" w:hAnsi="Arial" w:cs="Arial"/>
        </w:rPr>
        <w:t xml:space="preserve">£22,000 - </w:t>
      </w:r>
      <w:r w:rsidR="004153A7">
        <w:rPr>
          <w:rFonts w:ascii="Arial" w:hAnsi="Arial" w:cs="Arial"/>
        </w:rPr>
        <w:t>£</w:t>
      </w:r>
      <w:proofErr w:type="gramStart"/>
      <w:r w:rsidR="00A800B0">
        <w:rPr>
          <w:rFonts w:ascii="Arial" w:hAnsi="Arial" w:cs="Arial"/>
        </w:rPr>
        <w:t xml:space="preserve">26,000 </w:t>
      </w:r>
      <w:r w:rsidR="00877F8D" w:rsidRPr="007E3ECD">
        <w:rPr>
          <w:rFonts w:ascii="Arial" w:hAnsi="Arial" w:cs="Arial"/>
        </w:rPr>
        <w:t xml:space="preserve"> per</w:t>
      </w:r>
      <w:proofErr w:type="gramEnd"/>
      <w:r w:rsidR="00877F8D" w:rsidRPr="007E3ECD">
        <w:rPr>
          <w:rFonts w:ascii="Arial" w:hAnsi="Arial" w:cs="Arial"/>
        </w:rPr>
        <w:t xml:space="preserve"> annum</w:t>
      </w:r>
    </w:p>
    <w:p w:rsidR="00A800B0" w:rsidRPr="007E3ECD" w:rsidRDefault="00A800B0" w:rsidP="007E3ECD">
      <w:pPr>
        <w:rPr>
          <w:rFonts w:ascii="Arial" w:hAnsi="Arial" w:cs="Arial"/>
        </w:rPr>
      </w:pPr>
    </w:p>
    <w:p w:rsidR="00B01845" w:rsidRPr="007E3ECD" w:rsidRDefault="00B01845" w:rsidP="007E3ECD">
      <w:pPr>
        <w:rPr>
          <w:rFonts w:ascii="Arial" w:hAnsi="Arial" w:cs="Arial"/>
        </w:rPr>
      </w:pPr>
      <w:r w:rsidRPr="007E3ECD">
        <w:rPr>
          <w:rFonts w:ascii="Arial" w:hAnsi="Arial" w:cs="Arial"/>
          <w:b/>
          <w:bCs/>
        </w:rPr>
        <w:t>Support:</w:t>
      </w:r>
      <w:r w:rsidRPr="007E3ECD">
        <w:rPr>
          <w:rFonts w:ascii="Arial" w:hAnsi="Arial" w:cs="Arial"/>
        </w:rPr>
        <w:tab/>
      </w:r>
      <w:r w:rsidRPr="007E3ECD">
        <w:rPr>
          <w:rFonts w:ascii="Arial" w:hAnsi="Arial" w:cs="Arial"/>
        </w:rPr>
        <w:tab/>
        <w:t>R</w:t>
      </w:r>
      <w:r w:rsidR="00877F8D" w:rsidRPr="007E3ECD">
        <w:rPr>
          <w:rFonts w:ascii="Arial" w:hAnsi="Arial" w:cs="Arial"/>
        </w:rPr>
        <w:t>egular supervision will be provided</w:t>
      </w:r>
    </w:p>
    <w:p w:rsidR="00B01845" w:rsidRPr="007E3ECD" w:rsidRDefault="007E3ECD" w:rsidP="007E3ECD">
      <w:pPr>
        <w:rPr>
          <w:rFonts w:ascii="Arial" w:hAnsi="Arial" w:cs="Arial"/>
        </w:rPr>
      </w:pPr>
      <w:r w:rsidRPr="007E3ECD">
        <w:rPr>
          <w:rFonts w:ascii="Arial" w:hAnsi="Arial" w:cs="Arial"/>
        </w:rPr>
        <w:tab/>
      </w:r>
      <w:r w:rsidRPr="007E3ECD">
        <w:rPr>
          <w:rFonts w:ascii="Arial" w:hAnsi="Arial" w:cs="Arial"/>
        </w:rPr>
        <w:tab/>
      </w:r>
      <w:r w:rsidRPr="007E3ECD">
        <w:rPr>
          <w:rFonts w:ascii="Arial" w:hAnsi="Arial" w:cs="Arial"/>
        </w:rPr>
        <w:tab/>
      </w:r>
      <w:r w:rsidR="00B01845" w:rsidRPr="007E3ECD">
        <w:rPr>
          <w:rFonts w:ascii="Arial" w:hAnsi="Arial" w:cs="Arial"/>
        </w:rPr>
        <w:t>Any necessary training will be identified and arranged</w:t>
      </w:r>
    </w:p>
    <w:p w:rsidR="00B01845" w:rsidRPr="007E3ECD" w:rsidRDefault="00B01845" w:rsidP="007E3ECD">
      <w:pPr>
        <w:rPr>
          <w:rFonts w:ascii="Arial" w:hAnsi="Arial" w:cs="Arial"/>
        </w:rPr>
      </w:pPr>
    </w:p>
    <w:p w:rsidR="00B01845" w:rsidRPr="007E3ECD" w:rsidRDefault="00B01845" w:rsidP="007E3ECD">
      <w:pPr>
        <w:rPr>
          <w:rFonts w:ascii="Arial" w:hAnsi="Arial" w:cs="Arial"/>
        </w:rPr>
      </w:pPr>
      <w:r w:rsidRPr="007E3ECD">
        <w:rPr>
          <w:rFonts w:ascii="Arial" w:hAnsi="Arial" w:cs="Arial"/>
          <w:b/>
          <w:bCs/>
        </w:rPr>
        <w:t>Hours of work:</w:t>
      </w:r>
      <w:r w:rsidRPr="007E3ECD">
        <w:rPr>
          <w:rFonts w:ascii="Arial" w:hAnsi="Arial" w:cs="Arial"/>
        </w:rPr>
        <w:tab/>
      </w:r>
      <w:r w:rsidR="00A800B0">
        <w:rPr>
          <w:rFonts w:ascii="Arial" w:hAnsi="Arial" w:cs="Arial"/>
        </w:rPr>
        <w:t xml:space="preserve">36 </w:t>
      </w:r>
      <w:r w:rsidRPr="007E3ECD">
        <w:rPr>
          <w:rFonts w:ascii="Arial" w:hAnsi="Arial" w:cs="Arial"/>
        </w:rPr>
        <w:t>per week (flexible)</w:t>
      </w:r>
    </w:p>
    <w:p w:rsidR="00B01845" w:rsidRPr="007E3ECD" w:rsidRDefault="00B01845" w:rsidP="007E3ECD">
      <w:pPr>
        <w:rPr>
          <w:rFonts w:ascii="Arial" w:hAnsi="Arial" w:cs="Arial"/>
        </w:rPr>
      </w:pPr>
    </w:p>
    <w:p w:rsidR="00B01845" w:rsidRPr="007E3ECD" w:rsidRDefault="00B01845" w:rsidP="007E3ECD">
      <w:pPr>
        <w:rPr>
          <w:rFonts w:ascii="Arial" w:hAnsi="Arial" w:cs="Arial"/>
        </w:rPr>
      </w:pPr>
      <w:r w:rsidRPr="007E3ECD">
        <w:rPr>
          <w:rFonts w:ascii="Arial" w:hAnsi="Arial" w:cs="Arial"/>
          <w:b/>
          <w:bCs/>
        </w:rPr>
        <w:t>Holiday:</w:t>
      </w:r>
      <w:r w:rsidRPr="007E3ECD">
        <w:rPr>
          <w:rFonts w:ascii="Arial" w:hAnsi="Arial" w:cs="Arial"/>
        </w:rPr>
        <w:tab/>
      </w:r>
      <w:r w:rsidRPr="007E3ECD">
        <w:rPr>
          <w:rFonts w:ascii="Arial" w:hAnsi="Arial" w:cs="Arial"/>
        </w:rPr>
        <w:tab/>
        <w:t xml:space="preserve">25 days per year </w:t>
      </w:r>
      <w:proofErr w:type="gramStart"/>
      <w:r w:rsidRPr="007E3ECD">
        <w:rPr>
          <w:rFonts w:ascii="Arial" w:hAnsi="Arial" w:cs="Arial"/>
        </w:rPr>
        <w:t>+  bank</w:t>
      </w:r>
      <w:proofErr w:type="gramEnd"/>
      <w:r w:rsidRPr="007E3ECD">
        <w:rPr>
          <w:rFonts w:ascii="Arial" w:hAnsi="Arial" w:cs="Arial"/>
        </w:rPr>
        <w:t xml:space="preserve"> holidays</w:t>
      </w:r>
    </w:p>
    <w:p w:rsidR="00B01845" w:rsidRPr="007E3ECD" w:rsidRDefault="00B01845" w:rsidP="007E3ECD">
      <w:pPr>
        <w:rPr>
          <w:rFonts w:ascii="Arial" w:hAnsi="Arial" w:cs="Arial"/>
        </w:rPr>
      </w:pPr>
    </w:p>
    <w:p w:rsidR="00B01845" w:rsidRDefault="00B01845" w:rsidP="007E3ECD">
      <w:pPr>
        <w:ind w:left="2160" w:hanging="2160"/>
        <w:rPr>
          <w:rFonts w:ascii="Arial" w:hAnsi="Arial" w:cs="Arial"/>
        </w:rPr>
      </w:pPr>
      <w:r w:rsidRPr="007E3ECD">
        <w:rPr>
          <w:rFonts w:ascii="Arial" w:hAnsi="Arial" w:cs="Arial"/>
          <w:b/>
          <w:bCs/>
        </w:rPr>
        <w:t>Other Conditions:</w:t>
      </w:r>
      <w:r w:rsidRPr="007E3ECD">
        <w:rPr>
          <w:rFonts w:ascii="Arial" w:hAnsi="Arial" w:cs="Arial"/>
        </w:rPr>
        <w:tab/>
        <w:t>Due to the nature of this post it will be neces</w:t>
      </w:r>
      <w:r w:rsidR="00877F8D" w:rsidRPr="007E3ECD">
        <w:rPr>
          <w:rFonts w:ascii="Arial" w:hAnsi="Arial" w:cs="Arial"/>
        </w:rPr>
        <w:t>sary to complete an enhanced DBS</w:t>
      </w:r>
      <w:r w:rsidRPr="007E3ECD">
        <w:rPr>
          <w:rFonts w:ascii="Arial" w:hAnsi="Arial" w:cs="Arial"/>
        </w:rPr>
        <w:t xml:space="preserve"> disclosure.</w:t>
      </w:r>
    </w:p>
    <w:p w:rsidR="00A20D2A" w:rsidRPr="007E3ECD" w:rsidRDefault="00A20D2A" w:rsidP="007E3ECD">
      <w:pPr>
        <w:ind w:left="2160" w:hanging="2160"/>
        <w:rPr>
          <w:rFonts w:ascii="Arial" w:hAnsi="Arial" w:cs="Arial"/>
        </w:rPr>
      </w:pPr>
    </w:p>
    <w:p w:rsidR="00B01845" w:rsidRPr="007E3ECD" w:rsidRDefault="00B01845" w:rsidP="007E3ECD">
      <w:pPr>
        <w:ind w:left="2160" w:hanging="2160"/>
        <w:rPr>
          <w:rFonts w:ascii="Arial" w:hAnsi="Arial" w:cs="Arial"/>
        </w:rPr>
      </w:pPr>
      <w:r w:rsidRPr="007E3ECD">
        <w:rPr>
          <w:rFonts w:ascii="Arial" w:hAnsi="Arial" w:cs="Arial"/>
        </w:rPr>
        <w:tab/>
        <w:t>Two relevant references will be required.</w:t>
      </w:r>
    </w:p>
    <w:sectPr w:rsidR="00B01845" w:rsidRPr="007E3ECD" w:rsidSect="0098444B">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9E" w:rsidRDefault="00CF469E" w:rsidP="00AB6983">
      <w:r>
        <w:separator/>
      </w:r>
    </w:p>
  </w:endnote>
  <w:endnote w:type="continuationSeparator" w:id="0">
    <w:p w:rsidR="00CF469E" w:rsidRDefault="00CF469E" w:rsidP="00AB6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2B" w:rsidRDefault="001E672B">
    <w:r w:rsidRPr="00AB6983">
      <w:rPr>
        <w:rFonts w:ascii="Arial" w:hAnsi="Arial" w:cs="Arial"/>
        <w:sz w:val="18"/>
      </w:rPr>
      <w:t>C</w:t>
    </w:r>
    <w:proofErr w:type="gramStart"/>
    <w:r w:rsidRPr="00AB6983">
      <w:rPr>
        <w:rFonts w:ascii="Arial" w:hAnsi="Arial" w:cs="Arial"/>
        <w:sz w:val="18"/>
      </w:rPr>
      <w:t>:/</w:t>
    </w:r>
    <w:proofErr w:type="gramEnd"/>
    <w:r w:rsidRPr="00AB6983">
      <w:rPr>
        <w:rFonts w:ascii="Arial" w:hAnsi="Arial" w:cs="Arial"/>
        <w:sz w:val="18"/>
      </w:rPr>
      <w:t>Forms/</w:t>
    </w:r>
    <w:r>
      <w:rPr>
        <w:rFonts w:ascii="Arial" w:hAnsi="Arial" w:cs="Arial"/>
        <w:sz w:val="18"/>
      </w:rPr>
      <w:t xml:space="preserve">JD </w:t>
    </w:r>
    <w:proofErr w:type="spellStart"/>
    <w:r>
      <w:rPr>
        <w:rFonts w:ascii="Arial" w:hAnsi="Arial" w:cs="Arial"/>
        <w:sz w:val="18"/>
      </w:rPr>
      <w:t>YPLAAdvocate</w:t>
    </w:r>
    <w:proofErr w:type="spellEnd"/>
    <w:r w:rsidRPr="00AB6983">
      <w:rPr>
        <w:rFonts w:ascii="Arial" w:hAnsi="Arial" w:cs="Arial"/>
        <w:sz w:val="18"/>
      </w:rPr>
      <w:tab/>
    </w:r>
    <w:r>
      <w:rPr>
        <w:rFonts w:ascii="Arial" w:hAnsi="Arial" w:cs="Arial"/>
        <w:sz w:val="20"/>
      </w:rPr>
      <w:tab/>
    </w:r>
    <w:r>
      <w:tab/>
    </w:r>
    <w:r>
      <w:tab/>
    </w:r>
    <w:r>
      <w:tab/>
    </w:r>
    <w:r>
      <w:tab/>
    </w:r>
    <w:r>
      <w:tab/>
      <w:t xml:space="preserve">Page </w:t>
    </w:r>
    <w:fldSimple w:instr=" PAGE ">
      <w:r w:rsidR="00C03EA5">
        <w:rPr>
          <w:noProof/>
        </w:rPr>
        <w:t>1</w:t>
      </w:r>
    </w:fldSimple>
    <w:r>
      <w:t xml:space="preserve"> of </w:t>
    </w:r>
    <w:fldSimple w:instr=" NUMPAGES  ">
      <w:r w:rsidR="00C03EA5">
        <w:rPr>
          <w:noProof/>
        </w:rPr>
        <w:t>4</w:t>
      </w:r>
    </w:fldSimple>
  </w:p>
  <w:p w:rsidR="001E672B" w:rsidRPr="00AB6983" w:rsidRDefault="001E672B">
    <w:pPr>
      <w:pStyle w:val="Footer"/>
      <w:rPr>
        <w:rFonts w:ascii="Arial" w:hAnsi="Arial" w:cs="Arial"/>
        <w:sz w:val="20"/>
      </w:rPr>
    </w:pPr>
  </w:p>
  <w:p w:rsidR="001E672B" w:rsidRDefault="001E6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9E" w:rsidRDefault="00CF469E" w:rsidP="00AB6983">
      <w:r>
        <w:separator/>
      </w:r>
    </w:p>
  </w:footnote>
  <w:footnote w:type="continuationSeparator" w:id="0">
    <w:p w:rsidR="00CF469E" w:rsidRDefault="00CF469E" w:rsidP="00AB6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61EA"/>
    <w:multiLevelType w:val="hybridMultilevel"/>
    <w:tmpl w:val="EDA2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D04B7"/>
    <w:multiLevelType w:val="hybridMultilevel"/>
    <w:tmpl w:val="388468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C47E12"/>
    <w:multiLevelType w:val="hybridMultilevel"/>
    <w:tmpl w:val="23E2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D39F5"/>
    <w:multiLevelType w:val="hybridMultilevel"/>
    <w:tmpl w:val="5E2C2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07268F"/>
    <w:multiLevelType w:val="hybridMultilevel"/>
    <w:tmpl w:val="CE008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1344FD"/>
    <w:multiLevelType w:val="hybridMultilevel"/>
    <w:tmpl w:val="9BAA4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4072"/>
    <w:rsid w:val="000B7564"/>
    <w:rsid w:val="001E672B"/>
    <w:rsid w:val="00303E48"/>
    <w:rsid w:val="003615A8"/>
    <w:rsid w:val="00393A9C"/>
    <w:rsid w:val="003E7C5C"/>
    <w:rsid w:val="004153A7"/>
    <w:rsid w:val="004B40B1"/>
    <w:rsid w:val="00571875"/>
    <w:rsid w:val="005D1013"/>
    <w:rsid w:val="005F129A"/>
    <w:rsid w:val="006059F8"/>
    <w:rsid w:val="006415D5"/>
    <w:rsid w:val="007E3ECD"/>
    <w:rsid w:val="00877F8D"/>
    <w:rsid w:val="00906D94"/>
    <w:rsid w:val="00976E37"/>
    <w:rsid w:val="0098444B"/>
    <w:rsid w:val="00A20D2A"/>
    <w:rsid w:val="00A6708A"/>
    <w:rsid w:val="00A800B0"/>
    <w:rsid w:val="00AB6983"/>
    <w:rsid w:val="00B01845"/>
    <w:rsid w:val="00B61480"/>
    <w:rsid w:val="00BB018E"/>
    <w:rsid w:val="00C03EA5"/>
    <w:rsid w:val="00CE7F7C"/>
    <w:rsid w:val="00CF469E"/>
    <w:rsid w:val="00E739A6"/>
    <w:rsid w:val="00ED4072"/>
    <w:rsid w:val="00F358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44B"/>
    <w:rPr>
      <w:sz w:val="24"/>
      <w:szCs w:val="24"/>
      <w:lang w:eastAsia="en-US"/>
    </w:rPr>
  </w:style>
  <w:style w:type="paragraph" w:styleId="Heading1">
    <w:name w:val="heading 1"/>
    <w:basedOn w:val="Normal"/>
    <w:next w:val="Normal"/>
    <w:qFormat/>
    <w:rsid w:val="0098444B"/>
    <w:pPr>
      <w:keepNext/>
      <w:outlineLvl w:val="0"/>
    </w:pPr>
    <w:rPr>
      <w:b/>
      <w:bCs/>
    </w:rPr>
  </w:style>
  <w:style w:type="paragraph" w:styleId="Heading2">
    <w:name w:val="heading 2"/>
    <w:basedOn w:val="Normal"/>
    <w:next w:val="Normal"/>
    <w:qFormat/>
    <w:rsid w:val="0098444B"/>
    <w:pPr>
      <w:keepNext/>
      <w:outlineLvl w:val="1"/>
    </w:pPr>
    <w:rPr>
      <w:i/>
      <w:iCs/>
    </w:rPr>
  </w:style>
  <w:style w:type="paragraph" w:styleId="Heading3">
    <w:name w:val="heading 3"/>
    <w:basedOn w:val="Normal"/>
    <w:next w:val="Normal"/>
    <w:qFormat/>
    <w:rsid w:val="0098444B"/>
    <w:pPr>
      <w:keepNext/>
      <w:jc w:val="center"/>
      <w:outlineLvl w:val="2"/>
    </w:pPr>
    <w:rPr>
      <w:b/>
      <w:bCs/>
      <w:u w:val="single"/>
    </w:rPr>
  </w:style>
  <w:style w:type="paragraph" w:styleId="Heading4">
    <w:name w:val="heading 4"/>
    <w:basedOn w:val="Normal"/>
    <w:next w:val="Normal"/>
    <w:qFormat/>
    <w:rsid w:val="0098444B"/>
    <w:pPr>
      <w:keepNext/>
      <w:outlineLvl w:val="3"/>
    </w:pPr>
    <w:rPr>
      <w:b/>
      <w:bCs/>
      <w:u w:val="single"/>
    </w:rPr>
  </w:style>
  <w:style w:type="paragraph" w:styleId="Heading5">
    <w:name w:val="heading 5"/>
    <w:basedOn w:val="Normal"/>
    <w:next w:val="Normal"/>
    <w:qFormat/>
    <w:rsid w:val="0098444B"/>
    <w:pPr>
      <w:keepNext/>
      <w:outlineLvl w:val="4"/>
    </w:pPr>
    <w:rPr>
      <w:rFonts w:ascii="Comic Sans MS" w:hAnsi="Comic Sans MS"/>
      <w:sz w:val="32"/>
    </w:rPr>
  </w:style>
  <w:style w:type="paragraph" w:styleId="Heading6">
    <w:name w:val="heading 6"/>
    <w:basedOn w:val="Normal"/>
    <w:next w:val="Normal"/>
    <w:qFormat/>
    <w:rsid w:val="0098444B"/>
    <w:pPr>
      <w:keepNext/>
      <w:ind w:left="360"/>
      <w:outlineLvl w:val="5"/>
    </w:pPr>
    <w:rPr>
      <w:b/>
      <w:bCs/>
    </w:rPr>
  </w:style>
  <w:style w:type="paragraph" w:styleId="Heading7">
    <w:name w:val="heading 7"/>
    <w:basedOn w:val="Normal"/>
    <w:next w:val="Normal"/>
    <w:qFormat/>
    <w:rsid w:val="0098444B"/>
    <w:pPr>
      <w:keepNext/>
      <w:spacing w:line="360" w:lineRule="auto"/>
      <w:ind w:left="2160" w:hanging="2160"/>
      <w:outlineLvl w:val="6"/>
    </w:pPr>
    <w:rPr>
      <w:b/>
      <w:bCs/>
      <w:smallCaps/>
    </w:rPr>
  </w:style>
  <w:style w:type="paragraph" w:styleId="Heading8">
    <w:name w:val="heading 8"/>
    <w:basedOn w:val="Normal"/>
    <w:next w:val="Normal"/>
    <w:qFormat/>
    <w:rsid w:val="0098444B"/>
    <w:pPr>
      <w:keepNext/>
      <w:spacing w:line="360" w:lineRule="auto"/>
      <w:outlineLvl w:val="7"/>
    </w:pPr>
    <w:rPr>
      <w:u w:val="single"/>
    </w:rPr>
  </w:style>
  <w:style w:type="paragraph" w:styleId="Heading9">
    <w:name w:val="heading 9"/>
    <w:basedOn w:val="Normal"/>
    <w:next w:val="Normal"/>
    <w:qFormat/>
    <w:rsid w:val="0098444B"/>
    <w:pPr>
      <w:keepNext/>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444B"/>
    <w:pPr>
      <w:jc w:val="center"/>
    </w:pPr>
    <w:rPr>
      <w:b/>
      <w:bCs/>
      <w:u w:val="single"/>
    </w:rPr>
  </w:style>
  <w:style w:type="paragraph" w:styleId="Title">
    <w:name w:val="Title"/>
    <w:basedOn w:val="Normal"/>
    <w:qFormat/>
    <w:rsid w:val="0098444B"/>
    <w:pPr>
      <w:jc w:val="center"/>
    </w:pPr>
    <w:rPr>
      <w:b/>
      <w:smallCaps/>
    </w:rPr>
  </w:style>
  <w:style w:type="paragraph" w:styleId="BodyText2">
    <w:name w:val="Body Text 2"/>
    <w:basedOn w:val="Normal"/>
    <w:rsid w:val="0098444B"/>
    <w:rPr>
      <w:rFonts w:eastAsia="Batang"/>
      <w:sz w:val="72"/>
    </w:rPr>
  </w:style>
  <w:style w:type="paragraph" w:styleId="BodyText3">
    <w:name w:val="Body Text 3"/>
    <w:basedOn w:val="Normal"/>
    <w:rsid w:val="0098444B"/>
    <w:pPr>
      <w:pBdr>
        <w:top w:val="single" w:sz="4" w:space="1" w:color="auto"/>
        <w:left w:val="single" w:sz="4" w:space="4" w:color="auto"/>
        <w:bottom w:val="single" w:sz="4" w:space="1" w:color="auto"/>
        <w:right w:val="single" w:sz="4" w:space="4" w:color="auto"/>
      </w:pBdr>
      <w:jc w:val="center"/>
    </w:pPr>
    <w:rPr>
      <w:i/>
      <w:iCs/>
    </w:rPr>
  </w:style>
  <w:style w:type="paragraph" w:styleId="BalloonText">
    <w:name w:val="Balloon Text"/>
    <w:basedOn w:val="Normal"/>
    <w:semiHidden/>
    <w:rsid w:val="00ED4072"/>
    <w:rPr>
      <w:rFonts w:ascii="Tahoma" w:hAnsi="Tahoma" w:cs="Tahoma"/>
      <w:sz w:val="16"/>
      <w:szCs w:val="16"/>
    </w:rPr>
  </w:style>
  <w:style w:type="paragraph" w:styleId="Header">
    <w:name w:val="header"/>
    <w:basedOn w:val="Normal"/>
    <w:link w:val="HeaderChar"/>
    <w:rsid w:val="00AB6983"/>
    <w:pPr>
      <w:tabs>
        <w:tab w:val="center" w:pos="4513"/>
        <w:tab w:val="right" w:pos="9026"/>
      </w:tabs>
    </w:pPr>
  </w:style>
  <w:style w:type="character" w:customStyle="1" w:styleId="HeaderChar">
    <w:name w:val="Header Char"/>
    <w:basedOn w:val="DefaultParagraphFont"/>
    <w:link w:val="Header"/>
    <w:rsid w:val="00AB6983"/>
    <w:rPr>
      <w:sz w:val="24"/>
      <w:szCs w:val="24"/>
      <w:lang w:eastAsia="en-US"/>
    </w:rPr>
  </w:style>
  <w:style w:type="paragraph" w:styleId="Footer">
    <w:name w:val="footer"/>
    <w:basedOn w:val="Normal"/>
    <w:link w:val="FooterChar"/>
    <w:uiPriority w:val="99"/>
    <w:rsid w:val="00AB6983"/>
    <w:pPr>
      <w:tabs>
        <w:tab w:val="center" w:pos="4513"/>
        <w:tab w:val="right" w:pos="9026"/>
      </w:tabs>
    </w:pPr>
  </w:style>
  <w:style w:type="character" w:customStyle="1" w:styleId="FooterChar">
    <w:name w:val="Footer Char"/>
    <w:basedOn w:val="DefaultParagraphFont"/>
    <w:link w:val="Footer"/>
    <w:uiPriority w:val="99"/>
    <w:rsid w:val="00AB6983"/>
    <w:rPr>
      <w:sz w:val="24"/>
      <w:szCs w:val="24"/>
      <w:lang w:eastAsia="en-US"/>
    </w:rPr>
  </w:style>
  <w:style w:type="paragraph" w:styleId="ListParagraph">
    <w:name w:val="List Paragraph"/>
    <w:basedOn w:val="Normal"/>
    <w:uiPriority w:val="34"/>
    <w:qFormat/>
    <w:rsid w:val="007E3ECD"/>
    <w:pPr>
      <w:ind w:left="720"/>
    </w:pPr>
  </w:style>
  <w:style w:type="character" w:styleId="Hyperlink">
    <w:name w:val="Hyperlink"/>
    <w:basedOn w:val="DefaultParagraphFont"/>
    <w:rsid w:val="003E7C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orservic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437AF-074E-48C3-8D49-F49B293A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YOUNG PEOPLE LOOKED AFTER SERVICES</vt:lpstr>
    </vt:vector>
  </TitlesOfParts>
  <Company>Open Door</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LOOKED AFTER SERVICES</dc:title>
  <dc:creator>Michael.J.Kelly</dc:creator>
  <cp:lastModifiedBy>Mike Kelly</cp:lastModifiedBy>
  <cp:revision>7</cp:revision>
  <cp:lastPrinted>2019-01-09T11:36:00Z</cp:lastPrinted>
  <dcterms:created xsi:type="dcterms:W3CDTF">2019-01-04T16:00:00Z</dcterms:created>
  <dcterms:modified xsi:type="dcterms:W3CDTF">2019-01-09T11:38:00Z</dcterms:modified>
</cp:coreProperties>
</file>