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0" w:rsidRDefault="009C0770" w:rsidP="001311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SIP</w:t>
      </w:r>
    </w:p>
    <w:p w:rsidR="00C04977" w:rsidRPr="005C7FC2" w:rsidRDefault="00680F8F" w:rsidP="001311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Inclusion </w:t>
      </w:r>
      <w:r w:rsidR="00CA467A">
        <w:rPr>
          <w:rFonts w:ascii="Arial" w:hAnsi="Arial" w:cs="Arial"/>
          <w:b/>
        </w:rPr>
        <w:t>Project Worker</w:t>
      </w:r>
    </w:p>
    <w:p w:rsidR="0013112C" w:rsidRPr="005C7FC2" w:rsidRDefault="0013112C" w:rsidP="0013112C">
      <w:pPr>
        <w:jc w:val="center"/>
        <w:rPr>
          <w:rFonts w:ascii="Arial" w:hAnsi="Arial" w:cs="Arial"/>
          <w:b/>
        </w:rPr>
      </w:pPr>
      <w:r w:rsidRPr="005C7FC2">
        <w:rPr>
          <w:rFonts w:ascii="Arial" w:hAnsi="Arial" w:cs="Arial"/>
          <w:b/>
        </w:rPr>
        <w:t>Job Description</w:t>
      </w:r>
    </w:p>
    <w:p w:rsidR="000F3248" w:rsidRPr="003B4A0F" w:rsidRDefault="000F3248" w:rsidP="000F3248">
      <w:pPr>
        <w:pStyle w:val="Heading9"/>
        <w:rPr>
          <w:rFonts w:ascii="Arial" w:hAnsi="Arial" w:cs="Arial"/>
        </w:rPr>
      </w:pPr>
      <w:r w:rsidRPr="003B4A0F">
        <w:rPr>
          <w:rFonts w:ascii="Arial" w:hAnsi="Arial" w:cs="Arial"/>
        </w:rPr>
        <w:t>Open Door</w:t>
      </w:r>
    </w:p>
    <w:p w:rsidR="000F3248" w:rsidRPr="003B4A0F" w:rsidRDefault="000F3248" w:rsidP="000F3248">
      <w:pPr>
        <w:rPr>
          <w:rFonts w:ascii="Arial" w:hAnsi="Arial" w:cs="Arial"/>
        </w:rPr>
      </w:pPr>
      <w:bookmarkStart w:id="0" w:name="_GoBack"/>
      <w:bookmarkEnd w:id="0"/>
    </w:p>
    <w:p w:rsidR="000F3248" w:rsidRPr="003B4A0F" w:rsidRDefault="000F3248" w:rsidP="000F3248">
      <w:pPr>
        <w:rPr>
          <w:rFonts w:ascii="Arial" w:hAnsi="Arial" w:cs="Arial"/>
        </w:rPr>
      </w:pPr>
      <w:r w:rsidRPr="003B4A0F">
        <w:rPr>
          <w:rFonts w:ascii="Arial" w:hAnsi="Arial" w:cs="Arial"/>
        </w:rPr>
        <w:t>Open Door is a registered charity (</w:t>
      </w:r>
      <w:r>
        <w:rPr>
          <w:rFonts w:ascii="Arial" w:hAnsi="Arial" w:cs="Arial"/>
        </w:rPr>
        <w:t>1125477</w:t>
      </w:r>
      <w:r w:rsidRPr="003B4A0F">
        <w:rPr>
          <w:rFonts w:ascii="Arial" w:hAnsi="Arial" w:cs="Arial"/>
        </w:rPr>
        <w:t>) working with young people</w:t>
      </w:r>
      <w:r w:rsidR="000826D6">
        <w:rPr>
          <w:rFonts w:ascii="Arial" w:hAnsi="Arial" w:cs="Arial"/>
        </w:rPr>
        <w:t>, families</w:t>
      </w:r>
      <w:r w:rsidRPr="003B4A0F">
        <w:rPr>
          <w:rFonts w:ascii="Arial" w:hAnsi="Arial" w:cs="Arial"/>
        </w:rPr>
        <w:t xml:space="preserve"> and vulnerable adults in Thurrock</w:t>
      </w:r>
      <w:r w:rsidR="000826D6">
        <w:rPr>
          <w:rFonts w:ascii="Arial" w:hAnsi="Arial" w:cs="Arial"/>
        </w:rPr>
        <w:t xml:space="preserve"> and Essex</w:t>
      </w:r>
      <w:r w:rsidRPr="003B4A0F">
        <w:rPr>
          <w:rFonts w:ascii="Arial" w:hAnsi="Arial" w:cs="Arial"/>
        </w:rPr>
        <w:t xml:space="preserve">. It </w:t>
      </w:r>
      <w:r w:rsidR="009501E4">
        <w:rPr>
          <w:rFonts w:ascii="Arial" w:hAnsi="Arial" w:cs="Arial"/>
        </w:rPr>
        <w:t xml:space="preserve">has been providing help and support to young people and vulnerable adults since 1979. It </w:t>
      </w:r>
      <w:r w:rsidRPr="003B4A0F">
        <w:rPr>
          <w:rFonts w:ascii="Arial" w:hAnsi="Arial" w:cs="Arial"/>
        </w:rPr>
        <w:t xml:space="preserve">consists of a number of </w:t>
      </w:r>
      <w:r w:rsidR="000826D6">
        <w:rPr>
          <w:rFonts w:ascii="Arial" w:hAnsi="Arial" w:cs="Arial"/>
        </w:rPr>
        <w:t xml:space="preserve">services and </w:t>
      </w:r>
      <w:r w:rsidRPr="003B4A0F">
        <w:rPr>
          <w:rFonts w:ascii="Arial" w:hAnsi="Arial" w:cs="Arial"/>
        </w:rPr>
        <w:t xml:space="preserve">projects </w:t>
      </w:r>
      <w:r w:rsidR="000826D6">
        <w:rPr>
          <w:rFonts w:ascii="Arial" w:hAnsi="Arial" w:cs="Arial"/>
        </w:rPr>
        <w:t>providing help and support leading to indepen</w:t>
      </w:r>
      <w:r w:rsidR="00CA467A">
        <w:rPr>
          <w:rFonts w:ascii="Arial" w:hAnsi="Arial" w:cs="Arial"/>
        </w:rPr>
        <w:t>den</w:t>
      </w:r>
      <w:r w:rsidR="009501E4">
        <w:rPr>
          <w:rFonts w:ascii="Arial" w:hAnsi="Arial" w:cs="Arial"/>
        </w:rPr>
        <w:t>ce and we employ paid staff, volunteers and students.</w:t>
      </w:r>
      <w:r w:rsidRPr="003B4A0F">
        <w:rPr>
          <w:rFonts w:ascii="Arial" w:hAnsi="Arial" w:cs="Arial"/>
        </w:rPr>
        <w:t xml:space="preserve"> </w:t>
      </w:r>
    </w:p>
    <w:p w:rsidR="000F3248" w:rsidRPr="003B4A0F" w:rsidRDefault="000F3248" w:rsidP="000F3248">
      <w:pPr>
        <w:jc w:val="center"/>
        <w:rPr>
          <w:rFonts w:ascii="Arial" w:hAnsi="Arial" w:cs="Arial"/>
          <w:b/>
          <w:bCs/>
        </w:rPr>
      </w:pPr>
    </w:p>
    <w:p w:rsidR="000F3248" w:rsidRPr="003B4A0F" w:rsidRDefault="000F3248" w:rsidP="000F3248">
      <w:pPr>
        <w:pBdr>
          <w:top w:val="single" w:sz="4" w:space="10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3B4A0F">
            <w:rPr>
              <w:rFonts w:ascii="Arial" w:hAnsi="Arial" w:cs="Arial"/>
              <w:b/>
              <w:bCs/>
            </w:rPr>
            <w:t>Mission</w:t>
          </w:r>
        </w:smartTag>
      </w:smartTag>
    </w:p>
    <w:p w:rsidR="000F3248" w:rsidRPr="003B4A0F" w:rsidRDefault="000F3248" w:rsidP="000F3248">
      <w:pPr>
        <w:pStyle w:val="BodyText3"/>
        <w:pBdr>
          <w:top w:val="single" w:sz="4" w:space="10" w:color="auto"/>
          <w:bottom w:val="single" w:sz="4" w:space="7" w:color="auto"/>
        </w:pBdr>
        <w:rPr>
          <w:rFonts w:ascii="Arial" w:hAnsi="Arial" w:cs="Arial"/>
        </w:rPr>
      </w:pPr>
      <w:r w:rsidRPr="003B4A0F">
        <w:rPr>
          <w:rFonts w:ascii="Arial" w:hAnsi="Arial" w:cs="Arial"/>
        </w:rPr>
        <w:t>Open Door works with young people and vulnerable adults to help them realise their aspirations and address any barriers that may stop them from achieving their full potential.</w:t>
      </w:r>
    </w:p>
    <w:p w:rsidR="000F3248" w:rsidRDefault="000F3248" w:rsidP="0013112C">
      <w:pPr>
        <w:rPr>
          <w:rFonts w:ascii="Arial" w:hAnsi="Arial" w:cs="Arial"/>
          <w:b/>
        </w:rPr>
      </w:pPr>
    </w:p>
    <w:p w:rsidR="0013112C" w:rsidRPr="005C7FC2" w:rsidRDefault="0013112C" w:rsidP="0013112C">
      <w:pPr>
        <w:rPr>
          <w:rFonts w:ascii="Arial" w:hAnsi="Arial" w:cs="Arial"/>
          <w:b/>
        </w:rPr>
      </w:pPr>
      <w:r w:rsidRPr="005C7FC2">
        <w:rPr>
          <w:rFonts w:ascii="Arial" w:hAnsi="Arial" w:cs="Arial"/>
          <w:b/>
        </w:rPr>
        <w:t>Purpose of the Post</w:t>
      </w:r>
    </w:p>
    <w:p w:rsidR="005C7FC2" w:rsidRDefault="00F417C9" w:rsidP="0013112C">
      <w:pPr>
        <w:rPr>
          <w:rFonts w:ascii="Arial" w:hAnsi="Arial" w:cs="Arial"/>
        </w:rPr>
      </w:pPr>
      <w:r>
        <w:rPr>
          <w:rFonts w:ascii="Arial" w:hAnsi="Arial" w:cs="Arial"/>
        </w:rPr>
        <w:t>To work with young people</w:t>
      </w:r>
      <w:r w:rsidR="0013112C" w:rsidRPr="005C7FC2">
        <w:rPr>
          <w:rFonts w:ascii="Arial" w:hAnsi="Arial" w:cs="Arial"/>
        </w:rPr>
        <w:t xml:space="preserve"> </w:t>
      </w:r>
      <w:r w:rsidR="009C0770">
        <w:rPr>
          <w:rFonts w:ascii="Arial" w:hAnsi="Arial" w:cs="Arial"/>
        </w:rPr>
        <w:t xml:space="preserve">(predominantly Care Leavers) </w:t>
      </w:r>
      <w:r w:rsidR="000826D6">
        <w:rPr>
          <w:rFonts w:ascii="Arial" w:hAnsi="Arial" w:cs="Arial"/>
        </w:rPr>
        <w:t>aged between 17- 2</w:t>
      </w:r>
      <w:r w:rsidR="00616750">
        <w:rPr>
          <w:rFonts w:ascii="Arial" w:hAnsi="Arial" w:cs="Arial"/>
        </w:rPr>
        <w:t>5</w:t>
      </w:r>
      <w:r w:rsidR="000826D6">
        <w:rPr>
          <w:rFonts w:ascii="Arial" w:hAnsi="Arial" w:cs="Arial"/>
        </w:rPr>
        <w:t xml:space="preserve"> </w:t>
      </w:r>
      <w:r w:rsidR="009C0770">
        <w:rPr>
          <w:rFonts w:ascii="Arial" w:hAnsi="Arial" w:cs="Arial"/>
        </w:rPr>
        <w:t xml:space="preserve">  </w:t>
      </w:r>
      <w:r w:rsidR="000826D6">
        <w:rPr>
          <w:rFonts w:ascii="Arial" w:hAnsi="Arial" w:cs="Arial"/>
        </w:rPr>
        <w:t>who have been identified as being socially isolated or at risk of becoming socially isolated.</w:t>
      </w:r>
      <w:r w:rsidR="0013112C" w:rsidRPr="005C7FC2">
        <w:rPr>
          <w:rFonts w:ascii="Arial" w:hAnsi="Arial" w:cs="Arial"/>
        </w:rPr>
        <w:t xml:space="preserve"> </w:t>
      </w:r>
    </w:p>
    <w:p w:rsidR="00F417C9" w:rsidRDefault="00F417C9" w:rsidP="0013112C">
      <w:pPr>
        <w:rPr>
          <w:rFonts w:ascii="Arial" w:hAnsi="Arial" w:cs="Arial"/>
        </w:rPr>
      </w:pPr>
      <w:r>
        <w:rPr>
          <w:rFonts w:ascii="Arial" w:hAnsi="Arial" w:cs="Arial"/>
        </w:rPr>
        <w:t>To help reduce social isolation and help establish informal and</w:t>
      </w:r>
      <w:r w:rsidR="009501E4">
        <w:rPr>
          <w:rFonts w:ascii="Arial" w:hAnsi="Arial" w:cs="Arial"/>
        </w:rPr>
        <w:t xml:space="preserve"> formal support networks for the</w:t>
      </w:r>
      <w:r>
        <w:rPr>
          <w:rFonts w:ascii="Arial" w:hAnsi="Arial" w:cs="Arial"/>
        </w:rPr>
        <w:t xml:space="preserve"> participants.</w:t>
      </w:r>
    </w:p>
    <w:p w:rsidR="00F417C9" w:rsidRDefault="00F417C9" w:rsidP="0013112C">
      <w:pPr>
        <w:rPr>
          <w:rFonts w:ascii="Arial" w:hAnsi="Arial" w:cs="Arial"/>
        </w:rPr>
      </w:pPr>
      <w:r>
        <w:rPr>
          <w:rFonts w:ascii="Arial" w:hAnsi="Arial" w:cs="Arial"/>
        </w:rPr>
        <w:t>To help participants to develop new skills, interests and activities.</w:t>
      </w:r>
    </w:p>
    <w:p w:rsidR="00856DCC" w:rsidRDefault="00856DCC" w:rsidP="0013112C">
      <w:pPr>
        <w:rPr>
          <w:rFonts w:ascii="Arial" w:hAnsi="Arial" w:cs="Arial"/>
        </w:rPr>
      </w:pPr>
      <w:r>
        <w:rPr>
          <w:rFonts w:ascii="Arial" w:hAnsi="Arial" w:cs="Arial"/>
        </w:rPr>
        <w:t>To work with participants in a way that increases self- esteem, confidence and independence.</w:t>
      </w:r>
    </w:p>
    <w:p w:rsidR="00F417C9" w:rsidRDefault="00F417C9" w:rsidP="00F417C9">
      <w:pPr>
        <w:rPr>
          <w:rFonts w:ascii="Arial" w:hAnsi="Arial" w:cs="Arial"/>
        </w:rPr>
      </w:pPr>
      <w:r>
        <w:rPr>
          <w:rFonts w:ascii="Arial" w:hAnsi="Arial" w:cs="Arial"/>
        </w:rPr>
        <w:t>To enable participants</w:t>
      </w:r>
      <w:r w:rsidRPr="005C7FC2">
        <w:rPr>
          <w:rFonts w:ascii="Arial" w:hAnsi="Arial" w:cs="Arial"/>
        </w:rPr>
        <w:t xml:space="preserve"> to access services such as healthcare, education, training, </w:t>
      </w:r>
      <w:r w:rsidR="009C0770">
        <w:rPr>
          <w:rFonts w:ascii="Arial" w:hAnsi="Arial" w:cs="Arial"/>
        </w:rPr>
        <w:t xml:space="preserve">welfare </w:t>
      </w:r>
      <w:r w:rsidRPr="005C7FC2">
        <w:rPr>
          <w:rFonts w:ascii="Arial" w:hAnsi="Arial" w:cs="Arial"/>
        </w:rPr>
        <w:t xml:space="preserve">benefits, volunteering opportunities, social activities, employment, etc. relevant to their individual needs and to </w:t>
      </w:r>
      <w:r w:rsidR="009501E4">
        <w:rPr>
          <w:rFonts w:ascii="Arial" w:hAnsi="Arial" w:cs="Arial"/>
        </w:rPr>
        <w:t>act as an advocate when required</w:t>
      </w:r>
      <w:r>
        <w:rPr>
          <w:rFonts w:ascii="Arial" w:hAnsi="Arial" w:cs="Arial"/>
        </w:rPr>
        <w:t>.</w:t>
      </w:r>
    </w:p>
    <w:p w:rsidR="0013112C" w:rsidRPr="005C7FC2" w:rsidRDefault="00D92A91" w:rsidP="0013112C">
      <w:pPr>
        <w:rPr>
          <w:rFonts w:ascii="Arial" w:hAnsi="Arial" w:cs="Arial"/>
        </w:rPr>
      </w:pPr>
      <w:r>
        <w:rPr>
          <w:rFonts w:ascii="Arial" w:hAnsi="Arial" w:cs="Arial"/>
        </w:rPr>
        <w:t>Evening working will be expected as part of this role.</w:t>
      </w:r>
    </w:p>
    <w:p w:rsidR="0013112C" w:rsidRDefault="0013112C" w:rsidP="0013112C">
      <w:pPr>
        <w:rPr>
          <w:rFonts w:ascii="Arial" w:hAnsi="Arial" w:cs="Arial"/>
          <w:b/>
        </w:rPr>
      </w:pPr>
      <w:r w:rsidRPr="005C7FC2">
        <w:rPr>
          <w:rFonts w:ascii="Arial" w:hAnsi="Arial" w:cs="Arial"/>
          <w:b/>
        </w:rPr>
        <w:t>Main Tasks</w:t>
      </w:r>
    </w:p>
    <w:p w:rsidR="00856DCC" w:rsidRDefault="0013112C" w:rsidP="003146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6750">
        <w:rPr>
          <w:rFonts w:ascii="Arial" w:hAnsi="Arial" w:cs="Arial"/>
        </w:rPr>
        <w:t>To identify and make contact with</w:t>
      </w:r>
      <w:r w:rsidR="00F417C9" w:rsidRPr="00616750">
        <w:rPr>
          <w:rFonts w:ascii="Arial" w:hAnsi="Arial" w:cs="Arial"/>
        </w:rPr>
        <w:t xml:space="preserve"> </w:t>
      </w:r>
      <w:r w:rsidR="00616750" w:rsidRPr="00616750">
        <w:rPr>
          <w:rFonts w:ascii="Arial" w:hAnsi="Arial" w:cs="Arial"/>
        </w:rPr>
        <w:t>Care Leavers</w:t>
      </w:r>
      <w:r w:rsidR="00F417C9" w:rsidRPr="00616750">
        <w:rPr>
          <w:rFonts w:ascii="Arial" w:hAnsi="Arial" w:cs="Arial"/>
        </w:rPr>
        <w:t xml:space="preserve"> who are considered as being socially isolated or at risk of social isolation. </w:t>
      </w:r>
    </w:p>
    <w:p w:rsidR="00616750" w:rsidRPr="00616750" w:rsidRDefault="00616750" w:rsidP="00616750">
      <w:pPr>
        <w:pStyle w:val="ListParagraph"/>
        <w:rPr>
          <w:rFonts w:ascii="Arial" w:hAnsi="Arial" w:cs="Arial"/>
        </w:rPr>
      </w:pPr>
    </w:p>
    <w:p w:rsidR="00856DCC" w:rsidRDefault="00856DCC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6DCC">
        <w:rPr>
          <w:rFonts w:ascii="Arial" w:hAnsi="Arial" w:cs="Arial"/>
        </w:rPr>
        <w:t>To support identified individuals to access regular group meetings and activities by providing one to one support as required.</w:t>
      </w:r>
    </w:p>
    <w:p w:rsidR="009C0770" w:rsidRPr="009C0770" w:rsidRDefault="009C0770" w:rsidP="009C0770">
      <w:pPr>
        <w:pStyle w:val="ListParagraph"/>
        <w:rPr>
          <w:rFonts w:ascii="Arial" w:hAnsi="Arial" w:cs="Arial"/>
        </w:rPr>
      </w:pPr>
    </w:p>
    <w:p w:rsidR="009C0770" w:rsidRPr="00856DCC" w:rsidRDefault="009C0770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provide individual mentoring for identified young people, who may require extra </w:t>
      </w:r>
      <w:proofErr w:type="gramStart"/>
      <w:r>
        <w:rPr>
          <w:rFonts w:ascii="Arial" w:hAnsi="Arial" w:cs="Arial"/>
        </w:rPr>
        <w:t>support.</w:t>
      </w:r>
      <w:proofErr w:type="gramEnd"/>
    </w:p>
    <w:p w:rsidR="00856DCC" w:rsidRPr="005C7FC2" w:rsidRDefault="00856DCC" w:rsidP="00856DCC">
      <w:pPr>
        <w:pStyle w:val="ListParagraph"/>
        <w:rPr>
          <w:rFonts w:ascii="Arial" w:hAnsi="Arial" w:cs="Arial"/>
        </w:rPr>
      </w:pPr>
    </w:p>
    <w:p w:rsidR="00856DCC" w:rsidRPr="00856DCC" w:rsidRDefault="00856DCC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6DCC">
        <w:rPr>
          <w:rFonts w:ascii="Arial" w:hAnsi="Arial" w:cs="Arial"/>
        </w:rPr>
        <w:t>To co-</w:t>
      </w:r>
      <w:r w:rsidR="009C0770">
        <w:rPr>
          <w:rFonts w:ascii="Arial" w:hAnsi="Arial" w:cs="Arial"/>
        </w:rPr>
        <w:t xml:space="preserve">plan and </w:t>
      </w:r>
      <w:r w:rsidRPr="00856DCC">
        <w:rPr>
          <w:rFonts w:ascii="Arial" w:hAnsi="Arial" w:cs="Arial"/>
        </w:rPr>
        <w:t>facilitate group meetings</w:t>
      </w:r>
      <w:r w:rsidR="009C0770">
        <w:rPr>
          <w:rFonts w:ascii="Arial" w:hAnsi="Arial" w:cs="Arial"/>
        </w:rPr>
        <w:t>,</w:t>
      </w:r>
      <w:r w:rsidRPr="00856DCC">
        <w:rPr>
          <w:rFonts w:ascii="Arial" w:hAnsi="Arial" w:cs="Arial"/>
        </w:rPr>
        <w:t xml:space="preserve"> work</w:t>
      </w:r>
      <w:r w:rsidR="009C0770">
        <w:rPr>
          <w:rFonts w:ascii="Arial" w:hAnsi="Arial" w:cs="Arial"/>
        </w:rPr>
        <w:t>ing</w:t>
      </w:r>
      <w:r w:rsidRPr="00856DCC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participants o</w:t>
      </w:r>
      <w:r w:rsidRPr="00856DCC">
        <w:rPr>
          <w:rFonts w:ascii="Arial" w:hAnsi="Arial" w:cs="Arial"/>
        </w:rPr>
        <w:t>n a range of informal education programmes.</w:t>
      </w:r>
    </w:p>
    <w:p w:rsidR="005C7FC2" w:rsidRPr="005C7FC2" w:rsidRDefault="005C7FC2" w:rsidP="005C7FC2">
      <w:pPr>
        <w:pStyle w:val="ListParagraph"/>
        <w:rPr>
          <w:rFonts w:ascii="Arial" w:hAnsi="Arial" w:cs="Arial"/>
        </w:rPr>
      </w:pPr>
    </w:p>
    <w:p w:rsidR="00856DCC" w:rsidRDefault="00856DCC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6DCC">
        <w:rPr>
          <w:rFonts w:ascii="Arial" w:hAnsi="Arial" w:cs="Arial"/>
        </w:rPr>
        <w:t>To work with participants helping them develop budgeting and shopping skills.</w:t>
      </w:r>
    </w:p>
    <w:p w:rsidR="00856DCC" w:rsidRPr="00856DCC" w:rsidRDefault="00856DCC" w:rsidP="00856DCC">
      <w:pPr>
        <w:pStyle w:val="ListParagraph"/>
        <w:rPr>
          <w:rFonts w:ascii="Arial" w:hAnsi="Arial" w:cs="Arial"/>
        </w:rPr>
      </w:pPr>
    </w:p>
    <w:p w:rsidR="00856DCC" w:rsidRPr="00856DCC" w:rsidRDefault="00856DCC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take part in</w:t>
      </w:r>
      <w:r w:rsidR="009501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support organised activities and trips.</w:t>
      </w:r>
    </w:p>
    <w:p w:rsidR="006002C2" w:rsidRDefault="006002C2" w:rsidP="006002C2">
      <w:pPr>
        <w:pStyle w:val="ListParagraph"/>
        <w:rPr>
          <w:rFonts w:ascii="Arial" w:hAnsi="Arial" w:cs="Arial"/>
        </w:rPr>
      </w:pPr>
    </w:p>
    <w:p w:rsidR="000F3248" w:rsidRPr="005C7FC2" w:rsidRDefault="000F3248" w:rsidP="000F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maintain client records and complete monitoring and evaluation forms</w:t>
      </w:r>
    </w:p>
    <w:p w:rsidR="008A618C" w:rsidRPr="005C7FC2" w:rsidRDefault="008A618C" w:rsidP="008A618C">
      <w:pPr>
        <w:pStyle w:val="ListParagraph"/>
        <w:rPr>
          <w:rFonts w:ascii="Arial" w:hAnsi="Arial" w:cs="Arial"/>
        </w:rPr>
      </w:pPr>
    </w:p>
    <w:p w:rsidR="009C0770" w:rsidRDefault="009C0770" w:rsidP="009C07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7C9">
        <w:rPr>
          <w:rFonts w:ascii="Arial" w:hAnsi="Arial" w:cs="Arial"/>
        </w:rPr>
        <w:t xml:space="preserve">To demonstrate, supervise, support </w:t>
      </w:r>
      <w:proofErr w:type="gramStart"/>
      <w:r w:rsidRPr="00F417C9">
        <w:rPr>
          <w:rFonts w:ascii="Arial" w:hAnsi="Arial" w:cs="Arial"/>
        </w:rPr>
        <w:t>and  in</w:t>
      </w:r>
      <w:proofErr w:type="gramEnd"/>
      <w:r w:rsidRPr="00F41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practical skills sessions such as basic cooking.</w:t>
      </w:r>
    </w:p>
    <w:p w:rsidR="00856DCC" w:rsidRDefault="00856DCC" w:rsidP="00856DCC">
      <w:pPr>
        <w:pStyle w:val="ListParagraph"/>
        <w:rPr>
          <w:rFonts w:ascii="Arial" w:hAnsi="Arial" w:cs="Arial"/>
        </w:rPr>
      </w:pPr>
    </w:p>
    <w:p w:rsidR="005C7FC2" w:rsidRDefault="0068215E" w:rsidP="000F32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7FC2">
        <w:rPr>
          <w:rFonts w:ascii="Arial" w:hAnsi="Arial" w:cs="Arial"/>
        </w:rPr>
        <w:t>To undertake the preparation and administration that may be necessary to u</w:t>
      </w:r>
      <w:r w:rsidR="00856DCC">
        <w:rPr>
          <w:rFonts w:ascii="Arial" w:hAnsi="Arial" w:cs="Arial"/>
        </w:rPr>
        <w:t>ndertake the duties of the post including hiring venues and ensuring they are fit for purpose.</w:t>
      </w:r>
    </w:p>
    <w:p w:rsidR="000F3248" w:rsidRPr="000F3248" w:rsidRDefault="000F3248" w:rsidP="000F3248">
      <w:pPr>
        <w:pStyle w:val="ListParagraph"/>
        <w:rPr>
          <w:rFonts w:ascii="Arial" w:hAnsi="Arial" w:cs="Arial"/>
        </w:rPr>
      </w:pPr>
    </w:p>
    <w:p w:rsidR="006002C2" w:rsidRDefault="00856DCC" w:rsidP="006002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undertake Open Door’s</w:t>
      </w:r>
      <w:r w:rsidR="005C7FC2">
        <w:rPr>
          <w:rFonts w:ascii="Arial" w:hAnsi="Arial" w:cs="Arial"/>
        </w:rPr>
        <w:t xml:space="preserve"> safeguarding training and work within these guidelines</w:t>
      </w:r>
    </w:p>
    <w:p w:rsidR="006002C2" w:rsidRPr="00616750" w:rsidRDefault="006002C2" w:rsidP="006002C2">
      <w:pPr>
        <w:pStyle w:val="Default"/>
        <w:numPr>
          <w:ilvl w:val="0"/>
          <w:numId w:val="1"/>
        </w:numPr>
        <w:rPr>
          <w:sz w:val="28"/>
        </w:rPr>
      </w:pPr>
      <w:r w:rsidRPr="00616750">
        <w:rPr>
          <w:szCs w:val="22"/>
        </w:rPr>
        <w:t>To contribute to the overall work of the organisation and to attend staff and policy meetings when possible</w:t>
      </w:r>
    </w:p>
    <w:p w:rsidR="00856DCC" w:rsidRPr="006002C2" w:rsidRDefault="00856DCC" w:rsidP="00856DCC">
      <w:pPr>
        <w:pStyle w:val="Default"/>
        <w:ind w:left="360"/>
      </w:pPr>
    </w:p>
    <w:p w:rsidR="00856DCC" w:rsidRDefault="00856DCC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6DCC">
        <w:rPr>
          <w:rFonts w:ascii="Arial" w:hAnsi="Arial" w:cs="Arial"/>
        </w:rPr>
        <w:t>To work with other agencies and individuals as required to maximise the opportunities for young people involved in the programme.</w:t>
      </w:r>
    </w:p>
    <w:p w:rsidR="009501E4" w:rsidRPr="009501E4" w:rsidRDefault="009501E4" w:rsidP="009501E4">
      <w:pPr>
        <w:pStyle w:val="ListParagraph"/>
        <w:rPr>
          <w:rFonts w:ascii="Arial" w:hAnsi="Arial" w:cs="Arial"/>
        </w:rPr>
      </w:pPr>
    </w:p>
    <w:p w:rsidR="009501E4" w:rsidRDefault="009501E4" w:rsidP="00856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attend regular supervision.</w:t>
      </w:r>
    </w:p>
    <w:p w:rsidR="00856DCC" w:rsidRPr="00856DCC" w:rsidRDefault="00856DCC" w:rsidP="00856DCC">
      <w:pPr>
        <w:pStyle w:val="ListParagraph"/>
        <w:rPr>
          <w:rFonts w:ascii="Arial" w:hAnsi="Arial" w:cs="Arial"/>
        </w:rPr>
      </w:pPr>
    </w:p>
    <w:p w:rsidR="00856DCC" w:rsidRPr="00856DCC" w:rsidRDefault="00856DCC" w:rsidP="009501E4">
      <w:pPr>
        <w:pStyle w:val="ListParagraph"/>
        <w:rPr>
          <w:rFonts w:ascii="Arial" w:hAnsi="Arial" w:cs="Arial"/>
        </w:rPr>
      </w:pPr>
    </w:p>
    <w:p w:rsidR="00DB7EB5" w:rsidRPr="005C7FC2" w:rsidRDefault="00DB7EB5" w:rsidP="0068215E">
      <w:pPr>
        <w:rPr>
          <w:rFonts w:ascii="Arial" w:hAnsi="Arial" w:cs="Arial"/>
          <w:b/>
        </w:rPr>
      </w:pPr>
      <w:r w:rsidRPr="005C7FC2">
        <w:rPr>
          <w:rFonts w:ascii="Arial" w:hAnsi="Arial" w:cs="Arial"/>
          <w:b/>
        </w:rPr>
        <w:t>Skills &amp; Qualities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A firm commitment to work within a framework of equal opportunities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Experience of working with young people</w:t>
      </w:r>
      <w:r w:rsidR="00616750">
        <w:rPr>
          <w:rFonts w:ascii="Arial" w:hAnsi="Arial" w:cs="Arial"/>
        </w:rPr>
        <w:t xml:space="preserve"> (16-25</w:t>
      </w:r>
      <w:r w:rsidR="00856DCC">
        <w:rPr>
          <w:rFonts w:ascii="Arial" w:hAnsi="Arial" w:cs="Arial"/>
        </w:rPr>
        <w:t>)</w:t>
      </w:r>
      <w:r w:rsidRPr="005C7FC2">
        <w:rPr>
          <w:rFonts w:ascii="Arial" w:hAnsi="Arial" w:cs="Arial"/>
        </w:rPr>
        <w:t>.</w:t>
      </w:r>
    </w:p>
    <w:p w:rsidR="00DB7EB5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The ability to handle information sensitively and to treat it with confidentiality.</w:t>
      </w:r>
    </w:p>
    <w:p w:rsidR="00CA467A" w:rsidRDefault="00CA467A" w:rsidP="00CA467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Informal education/ social</w:t>
      </w:r>
      <w:r w:rsidR="009501E4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youth work or teaching experience</w:t>
      </w:r>
    </w:p>
    <w:p w:rsidR="00CA467A" w:rsidRDefault="00CA467A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Experience of working with groups</w:t>
      </w:r>
    </w:p>
    <w:p w:rsidR="00CA467A" w:rsidRPr="005C7FC2" w:rsidRDefault="00CA467A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Financially literate (personal budgeting)</w:t>
      </w:r>
    </w:p>
    <w:p w:rsidR="00CA467A" w:rsidRDefault="00CA467A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commitment to </w:t>
      </w:r>
      <w:r w:rsidR="009501E4">
        <w:rPr>
          <w:rFonts w:ascii="Arial" w:hAnsi="Arial" w:cs="Arial"/>
        </w:rPr>
        <w:t>helping service users develop</w:t>
      </w:r>
      <w:r>
        <w:rPr>
          <w:rFonts w:ascii="Arial" w:hAnsi="Arial" w:cs="Arial"/>
        </w:rPr>
        <w:t xml:space="preserve"> </w:t>
      </w:r>
      <w:r w:rsidR="009501E4">
        <w:rPr>
          <w:rFonts w:ascii="Arial" w:hAnsi="Arial" w:cs="Arial"/>
        </w:rPr>
        <w:t>in</w:t>
      </w:r>
      <w:r>
        <w:rPr>
          <w:rFonts w:ascii="Arial" w:hAnsi="Arial" w:cs="Arial"/>
        </w:rPr>
        <w:t>de</w:t>
      </w:r>
      <w:r w:rsidR="000E250A">
        <w:rPr>
          <w:rFonts w:ascii="Arial" w:hAnsi="Arial" w:cs="Arial"/>
        </w:rPr>
        <w:t>pe</w:t>
      </w:r>
      <w:r>
        <w:rPr>
          <w:rFonts w:ascii="Arial" w:hAnsi="Arial" w:cs="Arial"/>
        </w:rPr>
        <w:t>n</w:t>
      </w:r>
      <w:r w:rsidR="000E250A">
        <w:rPr>
          <w:rFonts w:ascii="Arial" w:hAnsi="Arial" w:cs="Arial"/>
        </w:rPr>
        <w:t>den</w:t>
      </w:r>
      <w:r>
        <w:rPr>
          <w:rFonts w:ascii="Arial" w:hAnsi="Arial" w:cs="Arial"/>
        </w:rPr>
        <w:t>ce and reduc</w:t>
      </w:r>
      <w:r w:rsidR="009501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dependency</w:t>
      </w:r>
      <w:r w:rsidR="009501E4">
        <w:rPr>
          <w:rFonts w:ascii="Arial" w:hAnsi="Arial" w:cs="Arial"/>
        </w:rPr>
        <w:t>.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lastRenderedPageBreak/>
        <w:t>Good communication skills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Ability to work unsupervised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Prepared to be flexible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Computer literate</w:t>
      </w:r>
    </w:p>
    <w:p w:rsidR="00DB7EB5" w:rsidRPr="005C7FC2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Full driving license with access to a vehicle</w:t>
      </w:r>
    </w:p>
    <w:p w:rsidR="00DB7EB5" w:rsidRDefault="00DB7EB5" w:rsidP="00DB7EB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5C7FC2">
        <w:rPr>
          <w:rFonts w:ascii="Arial" w:hAnsi="Arial" w:cs="Arial"/>
        </w:rPr>
        <w:t>A commitment to continuous learning and further training</w:t>
      </w:r>
    </w:p>
    <w:p w:rsidR="009C0770" w:rsidRPr="009C0770" w:rsidRDefault="009C0770" w:rsidP="009C0770">
      <w:pPr>
        <w:spacing w:line="276" w:lineRule="auto"/>
        <w:rPr>
          <w:rFonts w:ascii="Arial" w:hAnsi="Arial" w:cs="Arial"/>
          <w:b/>
        </w:rPr>
      </w:pPr>
      <w:r w:rsidRPr="009C0770">
        <w:rPr>
          <w:rFonts w:ascii="Arial" w:hAnsi="Arial" w:cs="Arial"/>
          <w:b/>
        </w:rPr>
        <w:t>Desirable</w:t>
      </w:r>
    </w:p>
    <w:p w:rsidR="009C0770" w:rsidRDefault="009C0770" w:rsidP="009C077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Food Hygiene  </w:t>
      </w:r>
    </w:p>
    <w:p w:rsidR="009C0770" w:rsidRDefault="009C0770" w:rsidP="009C077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Cookery Skills </w:t>
      </w:r>
    </w:p>
    <w:p w:rsidR="009C0770" w:rsidRPr="009C0770" w:rsidRDefault="009C0770" w:rsidP="009C0770">
      <w:pPr>
        <w:spacing w:line="480" w:lineRule="auto"/>
        <w:rPr>
          <w:rFonts w:ascii="Arial" w:hAnsi="Arial" w:cs="Arial"/>
        </w:rPr>
      </w:pPr>
    </w:p>
    <w:p w:rsidR="00DB7EB5" w:rsidRPr="005C7FC2" w:rsidRDefault="00DB7EB5" w:rsidP="00DB7EB5">
      <w:pPr>
        <w:rPr>
          <w:rFonts w:ascii="Arial" w:hAnsi="Arial" w:cs="Arial"/>
          <w:b/>
        </w:rPr>
      </w:pPr>
      <w:r w:rsidRPr="005C7FC2">
        <w:rPr>
          <w:rFonts w:ascii="Arial" w:hAnsi="Arial" w:cs="Arial"/>
          <w:b/>
        </w:rPr>
        <w:t xml:space="preserve">Due to the nature of this post it will be necessary to undertake an enhanced </w:t>
      </w:r>
      <w:r w:rsidR="005C7FC2">
        <w:rPr>
          <w:rFonts w:ascii="Arial" w:hAnsi="Arial" w:cs="Arial"/>
          <w:b/>
        </w:rPr>
        <w:t>DBS</w:t>
      </w:r>
      <w:r w:rsidRPr="005C7FC2">
        <w:rPr>
          <w:rFonts w:ascii="Arial" w:hAnsi="Arial" w:cs="Arial"/>
          <w:b/>
        </w:rPr>
        <w:t xml:space="preserve"> check</w:t>
      </w:r>
    </w:p>
    <w:p w:rsidR="00DB7EB5" w:rsidRPr="005C7FC2" w:rsidRDefault="005C7FC2" w:rsidP="00DB7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minimum of 2</w:t>
      </w:r>
      <w:r w:rsidR="00DB7EB5" w:rsidRPr="005C7FC2">
        <w:rPr>
          <w:rFonts w:ascii="Arial" w:hAnsi="Arial" w:cs="Arial"/>
          <w:b/>
        </w:rPr>
        <w:t xml:space="preserve"> references will be required. </w:t>
      </w:r>
    </w:p>
    <w:p w:rsidR="00DB7EB5" w:rsidRDefault="00DB7EB5" w:rsidP="00DB7EB5">
      <w:pPr>
        <w:rPr>
          <w:rFonts w:ascii="Arial" w:hAnsi="Arial" w:cs="Arial"/>
        </w:rPr>
      </w:pPr>
    </w:p>
    <w:p w:rsidR="009D6D72" w:rsidRDefault="009D6D72" w:rsidP="00DB7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Responsible to: </w:t>
      </w:r>
      <w:r w:rsidR="000E250A">
        <w:rPr>
          <w:rFonts w:ascii="Arial" w:hAnsi="Arial" w:cs="Arial"/>
        </w:rPr>
        <w:tab/>
      </w:r>
      <w:r w:rsidR="00D92A91">
        <w:rPr>
          <w:rFonts w:ascii="Arial" w:hAnsi="Arial" w:cs="Arial"/>
        </w:rPr>
        <w:t xml:space="preserve">Operations Director </w:t>
      </w:r>
      <w:r>
        <w:rPr>
          <w:rFonts w:ascii="Arial" w:hAnsi="Arial" w:cs="Arial"/>
        </w:rPr>
        <w:t>&amp; Chief Executive</w:t>
      </w:r>
    </w:p>
    <w:p w:rsidR="009D6D72" w:rsidRDefault="009D6D72" w:rsidP="00DB7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Hours: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0770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per week (groups will take place evenings)</w:t>
      </w:r>
    </w:p>
    <w:p w:rsidR="009D6D72" w:rsidRDefault="009D6D72" w:rsidP="00DB7EB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Salary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9C0770">
        <w:rPr>
          <w:rFonts w:ascii="Arial" w:hAnsi="Arial" w:cs="Arial"/>
        </w:rPr>
        <w:t>20,000 -£21,500 per annum</w:t>
      </w:r>
    </w:p>
    <w:p w:rsidR="009D6D72" w:rsidRDefault="003F1949" w:rsidP="00DB7EB5">
      <w:pPr>
        <w:rPr>
          <w:rFonts w:ascii="Arial" w:hAnsi="Arial" w:cs="Arial"/>
        </w:rPr>
      </w:pPr>
      <w:r>
        <w:rPr>
          <w:rFonts w:ascii="Arial" w:hAnsi="Arial" w:cs="Arial"/>
        </w:rPr>
        <w:t>Annual leave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A91">
        <w:rPr>
          <w:rFonts w:ascii="Arial" w:hAnsi="Arial" w:cs="Arial"/>
        </w:rPr>
        <w:t xml:space="preserve"> 25 days </w:t>
      </w:r>
      <w:r w:rsidR="009D6D72">
        <w:rPr>
          <w:rFonts w:ascii="Arial" w:hAnsi="Arial" w:cs="Arial"/>
        </w:rPr>
        <w:t>+ bank holidays</w:t>
      </w:r>
    </w:p>
    <w:p w:rsidR="000E250A" w:rsidRDefault="000E250A" w:rsidP="00DB7EB5">
      <w:pPr>
        <w:rPr>
          <w:rFonts w:ascii="Arial" w:hAnsi="Arial" w:cs="Arial"/>
        </w:rPr>
      </w:pPr>
    </w:p>
    <w:p w:rsidR="009D6D72" w:rsidRDefault="009D6D72" w:rsidP="00DB7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Travel expenses from The Beehive, West Street, Grays will be paid. </w:t>
      </w:r>
    </w:p>
    <w:p w:rsidR="000E250A" w:rsidRDefault="000E250A" w:rsidP="00DB7EB5">
      <w:pPr>
        <w:rPr>
          <w:rFonts w:ascii="Arial" w:hAnsi="Arial" w:cs="Arial"/>
        </w:rPr>
      </w:pPr>
    </w:p>
    <w:p w:rsidR="009D6D72" w:rsidRDefault="009D6D72" w:rsidP="00DB7EB5">
      <w:pPr>
        <w:rPr>
          <w:rFonts w:ascii="Arial" w:hAnsi="Arial" w:cs="Arial"/>
        </w:rPr>
      </w:pPr>
      <w:r>
        <w:rPr>
          <w:rFonts w:ascii="Arial" w:hAnsi="Arial" w:cs="Arial"/>
        </w:rPr>
        <w:t>Other agreed out of pocket expenses will be paid.</w:t>
      </w:r>
    </w:p>
    <w:p w:rsidR="000E250A" w:rsidRDefault="000E250A" w:rsidP="00DB7EB5">
      <w:pPr>
        <w:rPr>
          <w:rFonts w:ascii="Arial" w:hAnsi="Arial" w:cs="Arial"/>
        </w:rPr>
      </w:pPr>
    </w:p>
    <w:p w:rsidR="009D6D72" w:rsidRDefault="009D6D72" w:rsidP="00DB7EB5">
      <w:pPr>
        <w:rPr>
          <w:rFonts w:ascii="Arial" w:hAnsi="Arial" w:cs="Arial"/>
        </w:rPr>
      </w:pPr>
      <w:r>
        <w:rPr>
          <w:rFonts w:ascii="Arial" w:hAnsi="Arial" w:cs="Arial"/>
        </w:rPr>
        <w:t>A mobile phone will be provided.</w:t>
      </w:r>
    </w:p>
    <w:p w:rsidR="000E250A" w:rsidRDefault="000E250A" w:rsidP="00DB7EB5">
      <w:pPr>
        <w:rPr>
          <w:rFonts w:ascii="Arial" w:hAnsi="Arial" w:cs="Arial"/>
        </w:rPr>
      </w:pPr>
    </w:p>
    <w:p w:rsidR="009D6D72" w:rsidRPr="005C7FC2" w:rsidRDefault="009D6D72" w:rsidP="00DB7EB5">
      <w:pPr>
        <w:rPr>
          <w:rFonts w:ascii="Arial" w:hAnsi="Arial" w:cs="Arial"/>
        </w:rPr>
      </w:pPr>
      <w:r>
        <w:rPr>
          <w:rFonts w:ascii="Arial" w:hAnsi="Arial" w:cs="Arial"/>
        </w:rPr>
        <w:t>Regular supervision and training will be provided.</w:t>
      </w:r>
    </w:p>
    <w:sectPr w:rsidR="009D6D72" w:rsidRPr="005C7FC2" w:rsidSect="00C049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18" w:rsidRDefault="00612518" w:rsidP="000E250A">
      <w:pPr>
        <w:spacing w:after="0"/>
      </w:pPr>
      <w:r>
        <w:separator/>
      </w:r>
    </w:p>
  </w:endnote>
  <w:endnote w:type="continuationSeparator" w:id="0">
    <w:p w:rsidR="00612518" w:rsidRDefault="00612518" w:rsidP="000E25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2" w:type="dxa"/>
      <w:tblInd w:w="-431" w:type="dxa"/>
      <w:tblLook w:val="04A0"/>
    </w:tblPr>
    <w:tblGrid>
      <w:gridCol w:w="2123"/>
      <w:gridCol w:w="721"/>
      <w:gridCol w:w="1835"/>
      <w:gridCol w:w="992"/>
      <w:gridCol w:w="2319"/>
      <w:gridCol w:w="1792"/>
    </w:tblGrid>
    <w:tr w:rsidR="000E250A" w:rsidTr="00B56109">
      <w:tc>
        <w:tcPr>
          <w:tcW w:w="2123" w:type="dxa"/>
        </w:tcPr>
        <w:p w:rsidR="000E250A" w:rsidRDefault="000E250A">
          <w:pPr>
            <w:pStyle w:val="Footer"/>
          </w:pPr>
          <w:r>
            <w:t>SIP Job Description</w:t>
          </w:r>
        </w:p>
      </w:tc>
      <w:tc>
        <w:tcPr>
          <w:tcW w:w="721" w:type="dxa"/>
        </w:tcPr>
        <w:p w:rsidR="000E250A" w:rsidRDefault="000E250A">
          <w:pPr>
            <w:pStyle w:val="Footer"/>
          </w:pPr>
          <w:r>
            <w:t>V:1.0</w:t>
          </w:r>
        </w:p>
      </w:tc>
      <w:tc>
        <w:tcPr>
          <w:tcW w:w="1835" w:type="dxa"/>
        </w:tcPr>
        <w:p w:rsidR="000E250A" w:rsidRDefault="000E250A">
          <w:pPr>
            <w:pStyle w:val="Footer"/>
          </w:pPr>
          <w:r>
            <w:t>C:MJK\Forms\JD</w:t>
          </w:r>
        </w:p>
      </w:tc>
      <w:tc>
        <w:tcPr>
          <w:tcW w:w="992" w:type="dxa"/>
        </w:tcPr>
        <w:p w:rsidR="000E250A" w:rsidRDefault="000E250A">
          <w:pPr>
            <w:pStyle w:val="Footer"/>
          </w:pPr>
          <w:r>
            <w:t>2016</w:t>
          </w:r>
        </w:p>
      </w:tc>
      <w:tc>
        <w:tcPr>
          <w:tcW w:w="2319" w:type="dxa"/>
        </w:tcPr>
        <w:p w:rsidR="000E250A" w:rsidRDefault="000E250A">
          <w:pPr>
            <w:pStyle w:val="Footer"/>
          </w:pPr>
          <w:r>
            <w:t>Printed  01/03/2016</w:t>
          </w:r>
        </w:p>
      </w:tc>
      <w:tc>
        <w:tcPr>
          <w:tcW w:w="1792" w:type="dxa"/>
        </w:tcPr>
        <w:p w:rsidR="000E250A" w:rsidRDefault="000E250A">
          <w:pPr>
            <w:pStyle w:val="Footer"/>
          </w:pPr>
          <w:r w:rsidRPr="000E250A">
            <w:t xml:space="preserve">Page </w:t>
          </w:r>
          <w:r w:rsidR="00C01DD8" w:rsidRPr="000E250A">
            <w:rPr>
              <w:b/>
              <w:bCs/>
            </w:rPr>
            <w:fldChar w:fldCharType="begin"/>
          </w:r>
          <w:r w:rsidRPr="000E250A">
            <w:rPr>
              <w:b/>
              <w:bCs/>
            </w:rPr>
            <w:instrText xml:space="preserve"> PAGE  \* Arabic  \* MERGEFORMAT </w:instrText>
          </w:r>
          <w:r w:rsidR="00C01DD8" w:rsidRPr="000E250A">
            <w:rPr>
              <w:b/>
              <w:bCs/>
            </w:rPr>
            <w:fldChar w:fldCharType="separate"/>
          </w:r>
          <w:r w:rsidR="00EA3F5C">
            <w:rPr>
              <w:b/>
              <w:bCs/>
              <w:noProof/>
            </w:rPr>
            <w:t>1</w:t>
          </w:r>
          <w:r w:rsidR="00C01DD8" w:rsidRPr="000E250A">
            <w:rPr>
              <w:b/>
              <w:bCs/>
            </w:rPr>
            <w:fldChar w:fldCharType="end"/>
          </w:r>
          <w:r w:rsidRPr="000E250A">
            <w:t xml:space="preserve"> of </w:t>
          </w:r>
          <w:fldSimple w:instr=" NUMPAGES  \* Arabic  \* MERGEFORMAT ">
            <w:r w:rsidR="00EA3F5C">
              <w:rPr>
                <w:b/>
                <w:bCs/>
                <w:noProof/>
              </w:rPr>
              <w:t>3</w:t>
            </w:r>
          </w:fldSimple>
        </w:p>
      </w:tc>
    </w:tr>
  </w:tbl>
  <w:p w:rsidR="000E250A" w:rsidRDefault="000E2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18" w:rsidRDefault="00612518" w:rsidP="000E250A">
      <w:pPr>
        <w:spacing w:after="0"/>
      </w:pPr>
      <w:r>
        <w:separator/>
      </w:r>
    </w:p>
  </w:footnote>
  <w:footnote w:type="continuationSeparator" w:id="0">
    <w:p w:rsidR="00612518" w:rsidRDefault="00612518" w:rsidP="000E25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0A" w:rsidRDefault="000E250A">
    <w:pPr>
      <w:pStyle w:val="Header"/>
    </w:pPr>
    <w:r>
      <w:t>Open Door</w:t>
    </w:r>
  </w:p>
  <w:p w:rsidR="000E250A" w:rsidRDefault="000E2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4D1"/>
    <w:multiLevelType w:val="hybridMultilevel"/>
    <w:tmpl w:val="4148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3000"/>
    <w:multiLevelType w:val="hybridMultilevel"/>
    <w:tmpl w:val="5EB2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2C"/>
    <w:rsid w:val="000826D6"/>
    <w:rsid w:val="000E250A"/>
    <w:rsid w:val="000F3248"/>
    <w:rsid w:val="0013112C"/>
    <w:rsid w:val="00235D33"/>
    <w:rsid w:val="003C5576"/>
    <w:rsid w:val="003F1949"/>
    <w:rsid w:val="004961E9"/>
    <w:rsid w:val="005C7FC2"/>
    <w:rsid w:val="005D6430"/>
    <w:rsid w:val="006002C2"/>
    <w:rsid w:val="00612518"/>
    <w:rsid w:val="00616750"/>
    <w:rsid w:val="00680F8F"/>
    <w:rsid w:val="0068215E"/>
    <w:rsid w:val="00856DCC"/>
    <w:rsid w:val="008A618C"/>
    <w:rsid w:val="009501E4"/>
    <w:rsid w:val="009C0770"/>
    <w:rsid w:val="009D6D72"/>
    <w:rsid w:val="00A41E57"/>
    <w:rsid w:val="00AC20EC"/>
    <w:rsid w:val="00AF0DC6"/>
    <w:rsid w:val="00B56109"/>
    <w:rsid w:val="00B67183"/>
    <w:rsid w:val="00C01DD8"/>
    <w:rsid w:val="00C04977"/>
    <w:rsid w:val="00C158DD"/>
    <w:rsid w:val="00CA467A"/>
    <w:rsid w:val="00CB57EC"/>
    <w:rsid w:val="00D2031F"/>
    <w:rsid w:val="00D92A91"/>
    <w:rsid w:val="00DB7EB5"/>
    <w:rsid w:val="00E8159F"/>
    <w:rsid w:val="00EA2754"/>
    <w:rsid w:val="00EA3F5C"/>
    <w:rsid w:val="00F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EC"/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F3248"/>
    <w:pPr>
      <w:keepNext/>
      <w:spacing w:after="0" w:line="360" w:lineRule="auto"/>
      <w:ind w:left="2160" w:hanging="2160"/>
      <w:outlineLvl w:val="6"/>
    </w:pPr>
    <w:rPr>
      <w:rFonts w:ascii="Times New Roman" w:eastAsia="Times New Roman" w:hAnsi="Times New Roman" w:cs="Times New Roman"/>
      <w:b/>
      <w:bCs/>
      <w:smallCaps/>
      <w:szCs w:val="24"/>
    </w:rPr>
  </w:style>
  <w:style w:type="paragraph" w:styleId="Heading9">
    <w:name w:val="heading 9"/>
    <w:basedOn w:val="Normal"/>
    <w:next w:val="Normal"/>
    <w:link w:val="Heading9Char"/>
    <w:qFormat/>
    <w:rsid w:val="000F3248"/>
    <w:pPr>
      <w:keepNext/>
      <w:spacing w:after="0"/>
      <w:outlineLvl w:val="8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2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F3248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F3248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BodyText3">
    <w:name w:val="Body Text 3"/>
    <w:basedOn w:val="Normal"/>
    <w:link w:val="BodyText3Char"/>
    <w:rsid w:val="000F3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0F324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6002C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5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25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E25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50A"/>
    <w:rPr>
      <w:sz w:val="24"/>
    </w:rPr>
  </w:style>
  <w:style w:type="table" w:styleId="TableGrid">
    <w:name w:val="Table Grid"/>
    <w:basedOn w:val="TableNormal"/>
    <w:uiPriority w:val="59"/>
    <w:rsid w:val="000E25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Kelly</cp:lastModifiedBy>
  <cp:revision>9</cp:revision>
  <cp:lastPrinted>2019-01-09T11:50:00Z</cp:lastPrinted>
  <dcterms:created xsi:type="dcterms:W3CDTF">2016-03-01T15:40:00Z</dcterms:created>
  <dcterms:modified xsi:type="dcterms:W3CDTF">2019-01-09T11:52:00Z</dcterms:modified>
</cp:coreProperties>
</file>